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EA833B" w14:textId="61BEC494" w:rsidR="00BC219C" w:rsidRDefault="00AD221A" w:rsidP="001021AD">
      <w:r w:rsidRPr="00BC219C">
        <w:rPr>
          <w:noProof/>
          <w:lang w:val="en-US"/>
        </w:rPr>
        <w:drawing>
          <wp:anchor distT="0" distB="0" distL="114300" distR="114300" simplePos="0" relativeHeight="251659264" behindDoc="1" locked="0" layoutInCell="1" allowOverlap="1" wp14:anchorId="69B3C56C" wp14:editId="7DDD92E3">
            <wp:simplePos x="0" y="0"/>
            <wp:positionH relativeFrom="column">
              <wp:posOffset>-457200</wp:posOffset>
            </wp:positionH>
            <wp:positionV relativeFrom="paragraph">
              <wp:posOffset>-612140</wp:posOffset>
            </wp:positionV>
            <wp:extent cx="2837180" cy="815340"/>
            <wp:effectExtent l="0" t="0" r="762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VC-logo-rgbg klein.jpg"/>
                    <pic:cNvPicPr/>
                  </pic:nvPicPr>
                  <pic:blipFill>
                    <a:blip r:embed="rId9">
                      <a:extLst>
                        <a:ext uri="{28A0092B-C50C-407E-A947-70E740481C1C}">
                          <a14:useLocalDpi xmlns:a14="http://schemas.microsoft.com/office/drawing/2010/main"/>
                        </a:ext>
                      </a:extLst>
                    </a:blip>
                    <a:stretch>
                      <a:fillRect/>
                    </a:stretch>
                  </pic:blipFill>
                  <pic:spPr>
                    <a:xfrm>
                      <a:off x="0" y="0"/>
                      <a:ext cx="2837180" cy="81534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8B94B58" w14:textId="77777777" w:rsidR="00BC219C" w:rsidRDefault="00BC219C" w:rsidP="001021AD"/>
    <w:p w14:paraId="5DE7F777" w14:textId="77777777" w:rsidR="00BC219C" w:rsidRDefault="00BC219C" w:rsidP="001021AD"/>
    <w:p w14:paraId="270D8100" w14:textId="77777777" w:rsidR="00BC219C" w:rsidRDefault="00BC219C" w:rsidP="001021AD"/>
    <w:p w14:paraId="7CB2547A" w14:textId="77777777" w:rsidR="00DA18A1" w:rsidRDefault="00DA18A1" w:rsidP="005843BB">
      <w:pPr>
        <w:jc w:val="center"/>
        <w:rPr>
          <w:rFonts w:ascii="Avenir Black" w:hAnsi="Avenir Black"/>
          <w:b/>
          <w:sz w:val="80"/>
          <w:szCs w:val="80"/>
        </w:rPr>
      </w:pPr>
    </w:p>
    <w:p w14:paraId="231573C2" w14:textId="6E88445E" w:rsidR="00D606EB" w:rsidRPr="001C620D" w:rsidRDefault="001C620D" w:rsidP="005843BB">
      <w:pPr>
        <w:jc w:val="center"/>
        <w:rPr>
          <w:rFonts w:ascii="Avenir Black" w:hAnsi="Avenir Black"/>
          <w:b/>
          <w:sz w:val="76"/>
          <w:szCs w:val="76"/>
        </w:rPr>
      </w:pPr>
      <w:r w:rsidRPr="001C620D">
        <w:rPr>
          <w:rFonts w:ascii="Avenir Black" w:hAnsi="Avenir Black"/>
          <w:b/>
          <w:sz w:val="76"/>
          <w:szCs w:val="76"/>
        </w:rPr>
        <w:t xml:space="preserve">Voorbeeld </w:t>
      </w:r>
      <w:r w:rsidR="002F7180" w:rsidRPr="001C620D">
        <w:rPr>
          <w:rFonts w:ascii="Avenir Black" w:hAnsi="Avenir Black"/>
          <w:b/>
          <w:sz w:val="76"/>
          <w:szCs w:val="76"/>
        </w:rPr>
        <w:t>BLVC-</w:t>
      </w:r>
      <w:r w:rsidR="005968D3" w:rsidRPr="001C620D">
        <w:rPr>
          <w:rFonts w:ascii="Avenir Black" w:hAnsi="Avenir Black"/>
          <w:b/>
          <w:sz w:val="76"/>
          <w:szCs w:val="76"/>
        </w:rPr>
        <w:t>plan</w:t>
      </w:r>
    </w:p>
    <w:p w14:paraId="4BF8EBD0" w14:textId="77777777" w:rsidR="00BC219C" w:rsidRDefault="00BC219C" w:rsidP="001021AD"/>
    <w:p w14:paraId="09069233" w14:textId="2490265B" w:rsidR="006F061E" w:rsidRPr="005843BB" w:rsidRDefault="001C620D" w:rsidP="005843BB">
      <w:pPr>
        <w:jc w:val="center"/>
        <w:rPr>
          <w:rFonts w:ascii="Avenir Black" w:hAnsi="Avenir Black"/>
          <w:b/>
          <w:sz w:val="52"/>
          <w:szCs w:val="52"/>
        </w:rPr>
      </w:pPr>
      <w:r>
        <w:rPr>
          <w:rFonts w:ascii="Avenir Black" w:hAnsi="Avenir Black"/>
          <w:b/>
          <w:sz w:val="52"/>
          <w:szCs w:val="52"/>
        </w:rPr>
        <w:t>Verzwaring 2 10kV-kabels</w:t>
      </w:r>
      <w:r w:rsidR="0011705E">
        <w:rPr>
          <w:rFonts w:ascii="Avenir Black" w:hAnsi="Avenir Black"/>
          <w:b/>
          <w:sz w:val="52"/>
          <w:szCs w:val="52"/>
        </w:rPr>
        <w:t xml:space="preserve"> Spinozaziekenhuis Amsterdam</w:t>
      </w:r>
    </w:p>
    <w:p w14:paraId="5C237542" w14:textId="77777777" w:rsidR="00D606EB" w:rsidRDefault="00D606EB" w:rsidP="001021AD"/>
    <w:p w14:paraId="2F101BCC" w14:textId="77777777" w:rsidR="0037533C" w:rsidRDefault="0037533C" w:rsidP="001021AD"/>
    <w:p w14:paraId="277B74D0" w14:textId="77777777" w:rsidR="00BC219C" w:rsidRDefault="00BC219C" w:rsidP="001021AD"/>
    <w:p w14:paraId="463D18C4" w14:textId="301AC338" w:rsidR="00BC219C" w:rsidRDefault="00656DD4" w:rsidP="001021AD">
      <w:r>
        <w:rPr>
          <w:noProof/>
          <w:lang w:val="en-US"/>
        </w:rPr>
        <w:drawing>
          <wp:inline distT="0" distB="0" distL="0" distR="0" wp14:anchorId="0DC00BD2" wp14:editId="38F4342C">
            <wp:extent cx="5756910" cy="3831590"/>
            <wp:effectExtent l="0" t="0" r="8890" b="381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ilding-2654823_1920.jpg"/>
                    <pic:cNvPicPr/>
                  </pic:nvPicPr>
                  <pic:blipFill>
                    <a:blip r:embed="rId10">
                      <a:extLst>
                        <a:ext uri="{28A0092B-C50C-407E-A947-70E740481C1C}">
                          <a14:useLocalDpi xmlns:a14="http://schemas.microsoft.com/office/drawing/2010/main" val="0"/>
                        </a:ext>
                      </a:extLst>
                    </a:blip>
                    <a:stretch>
                      <a:fillRect/>
                    </a:stretch>
                  </pic:blipFill>
                  <pic:spPr>
                    <a:xfrm>
                      <a:off x="0" y="0"/>
                      <a:ext cx="5756910" cy="3831590"/>
                    </a:xfrm>
                    <a:prstGeom prst="rect">
                      <a:avLst/>
                    </a:prstGeom>
                  </pic:spPr>
                </pic:pic>
              </a:graphicData>
            </a:graphic>
          </wp:inline>
        </w:drawing>
      </w:r>
    </w:p>
    <w:p w14:paraId="36412BB5" w14:textId="027ECFA8" w:rsidR="00AD221A" w:rsidRDefault="00AD221A" w:rsidP="001021AD"/>
    <w:p w14:paraId="05476D0F" w14:textId="491C316C" w:rsidR="00AD221A" w:rsidRPr="005843BB" w:rsidRDefault="00E26AA6" w:rsidP="001021AD">
      <w:pPr>
        <w:rPr>
          <w:rFonts w:ascii="Avenir Black" w:hAnsi="Avenir Black"/>
          <w:b/>
          <w:sz w:val="24"/>
          <w:szCs w:val="24"/>
        </w:rPr>
      </w:pPr>
      <w:r w:rsidRPr="005843BB">
        <w:rPr>
          <w:rFonts w:ascii="Avenir Black" w:hAnsi="Avenir Black"/>
          <w:b/>
          <w:sz w:val="24"/>
          <w:szCs w:val="24"/>
        </w:rPr>
        <w:t>Voor</w:t>
      </w:r>
      <w:r w:rsidR="00AD221A" w:rsidRPr="005843BB">
        <w:rPr>
          <w:rFonts w:ascii="Avenir Black" w:hAnsi="Avenir Black"/>
          <w:b/>
          <w:sz w:val="24"/>
          <w:szCs w:val="24"/>
        </w:rPr>
        <w:t xml:space="preserve"> een bedrijfszekere energievoorziening </w:t>
      </w:r>
    </w:p>
    <w:p w14:paraId="25DC1784" w14:textId="14FC506B" w:rsidR="00E26AA6" w:rsidRPr="005843BB" w:rsidRDefault="001A636A" w:rsidP="001021AD">
      <w:pPr>
        <w:rPr>
          <w:rFonts w:ascii="Avenir Medium" w:hAnsi="Avenir Medium"/>
          <w:sz w:val="24"/>
          <w:szCs w:val="24"/>
        </w:rPr>
      </w:pPr>
      <w:r>
        <w:rPr>
          <w:rFonts w:ascii="Avenir Medium" w:hAnsi="Avenir Medium"/>
          <w:sz w:val="24"/>
          <w:szCs w:val="24"/>
        </w:rPr>
        <w:t>Definitief</w:t>
      </w:r>
      <w:r w:rsidR="00E26AA6" w:rsidRPr="005843BB">
        <w:rPr>
          <w:rFonts w:ascii="Avenir Medium" w:hAnsi="Avenir Medium"/>
          <w:sz w:val="24"/>
          <w:szCs w:val="24"/>
        </w:rPr>
        <w:t xml:space="preserve"> </w:t>
      </w:r>
      <w:r w:rsidR="00351F66">
        <w:rPr>
          <w:rFonts w:ascii="Avenir Medium" w:hAnsi="Avenir Medium"/>
          <w:sz w:val="24"/>
          <w:szCs w:val="24"/>
        </w:rPr>
        <w:t>1.</w:t>
      </w:r>
      <w:r w:rsidR="001C620D">
        <w:rPr>
          <w:rFonts w:ascii="Avenir Medium" w:hAnsi="Avenir Medium"/>
          <w:sz w:val="24"/>
          <w:szCs w:val="24"/>
        </w:rPr>
        <w:t xml:space="preserve">0, </w:t>
      </w:r>
      <w:r>
        <w:rPr>
          <w:rFonts w:ascii="Avenir Medium" w:hAnsi="Avenir Medium"/>
          <w:sz w:val="24"/>
          <w:szCs w:val="24"/>
        </w:rPr>
        <w:t>m</w:t>
      </w:r>
      <w:r w:rsidR="001C620D">
        <w:rPr>
          <w:rFonts w:ascii="Avenir Medium" w:hAnsi="Avenir Medium"/>
          <w:sz w:val="24"/>
          <w:szCs w:val="24"/>
        </w:rPr>
        <w:t>aart</w:t>
      </w:r>
      <w:r w:rsidR="00E26AA6" w:rsidRPr="005843BB">
        <w:rPr>
          <w:rFonts w:ascii="Avenir Medium" w:hAnsi="Avenir Medium"/>
          <w:sz w:val="24"/>
          <w:szCs w:val="24"/>
        </w:rPr>
        <w:t xml:space="preserve"> 20</w:t>
      </w:r>
      <w:r w:rsidR="001C620D">
        <w:rPr>
          <w:rFonts w:ascii="Avenir Medium" w:hAnsi="Avenir Medium"/>
          <w:sz w:val="24"/>
          <w:szCs w:val="24"/>
        </w:rPr>
        <w:t>20</w:t>
      </w:r>
    </w:p>
    <w:p w14:paraId="4ED5C06B" w14:textId="16F0D53B" w:rsidR="008E4D04" w:rsidRDefault="00BC219C" w:rsidP="001021AD">
      <w:pPr>
        <w:rPr>
          <w:i/>
          <w:sz w:val="22"/>
          <w:szCs w:val="22"/>
        </w:rPr>
      </w:pPr>
      <w:r w:rsidRPr="00AD221A">
        <w:rPr>
          <w:sz w:val="22"/>
          <w:szCs w:val="22"/>
        </w:rPr>
        <w:br w:type="column"/>
      </w:r>
      <w:r w:rsidR="008E4D04" w:rsidRPr="008E4D04">
        <w:rPr>
          <w:b/>
          <w:i/>
          <w:sz w:val="22"/>
          <w:szCs w:val="22"/>
        </w:rPr>
        <w:lastRenderedPageBreak/>
        <w:t>Disclaimer</w:t>
      </w:r>
      <w:r w:rsidR="001C620D" w:rsidRPr="001C620D">
        <w:rPr>
          <w:i/>
          <w:sz w:val="22"/>
          <w:szCs w:val="22"/>
        </w:rPr>
        <w:br/>
        <w:t>Dit Voorbeeld BLVC-plan is fictief. Elke overeenkomst met een bestaande situatie berust enkel en alleen op toeval.</w:t>
      </w:r>
      <w:r w:rsidR="001C620D">
        <w:rPr>
          <w:i/>
          <w:sz w:val="22"/>
          <w:szCs w:val="22"/>
        </w:rPr>
        <w:t xml:space="preserve"> Zie verder </w:t>
      </w:r>
      <w:hyperlink r:id="rId11" w:history="1">
        <w:r w:rsidR="001C620D" w:rsidRPr="00B26D5B">
          <w:rPr>
            <w:rStyle w:val="Hyperlink"/>
            <w:i/>
            <w:sz w:val="22"/>
            <w:szCs w:val="22"/>
          </w:rPr>
          <w:t>www.blvc.nl/disclaimer</w:t>
        </w:r>
      </w:hyperlink>
      <w:r w:rsidR="001C620D">
        <w:rPr>
          <w:i/>
          <w:sz w:val="22"/>
          <w:szCs w:val="22"/>
        </w:rPr>
        <w:t xml:space="preserve">.  </w:t>
      </w:r>
    </w:p>
    <w:p w14:paraId="34B73B6B" w14:textId="77777777" w:rsidR="008E4D04" w:rsidRDefault="008E4D04" w:rsidP="001021AD">
      <w:pPr>
        <w:rPr>
          <w:i/>
          <w:sz w:val="22"/>
          <w:szCs w:val="22"/>
        </w:rPr>
      </w:pPr>
    </w:p>
    <w:p w14:paraId="18E1809C" w14:textId="1667FEC1" w:rsidR="008E4D04" w:rsidRPr="008E4D04" w:rsidRDefault="008E4D04" w:rsidP="001021AD">
      <w:pPr>
        <w:rPr>
          <w:b/>
          <w:i/>
          <w:sz w:val="22"/>
          <w:szCs w:val="22"/>
        </w:rPr>
      </w:pPr>
      <w:r w:rsidRPr="008E4D04">
        <w:rPr>
          <w:b/>
          <w:i/>
          <w:sz w:val="22"/>
          <w:szCs w:val="22"/>
        </w:rPr>
        <w:t>Kaarten</w:t>
      </w:r>
      <w:r w:rsidR="00A31B0A">
        <w:rPr>
          <w:b/>
          <w:i/>
          <w:sz w:val="22"/>
          <w:szCs w:val="22"/>
        </w:rPr>
        <w:t xml:space="preserve"> en tekeningen</w:t>
      </w:r>
    </w:p>
    <w:p w14:paraId="53E78BFC" w14:textId="7A176A69" w:rsidR="005236DB" w:rsidRPr="008E4D04" w:rsidRDefault="008E4D04" w:rsidP="001021AD">
      <w:pPr>
        <w:rPr>
          <w:i/>
          <w:sz w:val="22"/>
          <w:szCs w:val="22"/>
        </w:rPr>
      </w:pPr>
      <w:r>
        <w:rPr>
          <w:i/>
          <w:sz w:val="22"/>
          <w:szCs w:val="22"/>
        </w:rPr>
        <w:t>Er staan in dit BLVC-plan geen kaartjes</w:t>
      </w:r>
      <w:r w:rsidR="00A31B0A">
        <w:rPr>
          <w:i/>
          <w:sz w:val="22"/>
          <w:szCs w:val="22"/>
        </w:rPr>
        <w:t xml:space="preserve"> of tekeningen met verkeersmaatregelen (faserings</w:t>
      </w:r>
      <w:r w:rsidR="00F51992">
        <w:rPr>
          <w:i/>
          <w:sz w:val="22"/>
          <w:szCs w:val="22"/>
        </w:rPr>
        <w:t>kaarten</w:t>
      </w:r>
      <w:r w:rsidR="00A31B0A">
        <w:rPr>
          <w:i/>
          <w:sz w:val="22"/>
          <w:szCs w:val="22"/>
        </w:rPr>
        <w:t>)</w:t>
      </w:r>
      <w:r>
        <w:rPr>
          <w:i/>
          <w:sz w:val="22"/>
          <w:szCs w:val="22"/>
        </w:rPr>
        <w:t>. Wel is er per op te nemen kaart een instructie opgenomen, waarin de onderdelen die op elke kaart opgenomen dienen te worden, benoemd worden.</w:t>
      </w:r>
      <w:r w:rsidR="00A31B0A">
        <w:rPr>
          <w:i/>
          <w:sz w:val="22"/>
          <w:szCs w:val="22"/>
        </w:rPr>
        <w:t xml:space="preserve"> Voor meer informatie over faserings</w:t>
      </w:r>
      <w:r w:rsidR="00F51992">
        <w:rPr>
          <w:i/>
          <w:sz w:val="22"/>
          <w:szCs w:val="22"/>
        </w:rPr>
        <w:t>kaarten of -tekeningen</w:t>
      </w:r>
      <w:r w:rsidR="00A31B0A">
        <w:rPr>
          <w:i/>
          <w:sz w:val="22"/>
          <w:szCs w:val="22"/>
        </w:rPr>
        <w:t xml:space="preserve">, kun je een kijkje nemen op </w:t>
      </w:r>
      <w:hyperlink r:id="rId12" w:history="1">
        <w:r w:rsidR="00F51992" w:rsidRPr="00287FE8">
          <w:rPr>
            <w:rStyle w:val="Hyperlink"/>
            <w:i/>
            <w:sz w:val="22"/>
            <w:szCs w:val="22"/>
          </w:rPr>
          <w:t>https://www.blvc.nl/blog/bereikbaarheid/blvc-tool-faseringskaart/</w:t>
        </w:r>
      </w:hyperlink>
      <w:r w:rsidR="00F51992">
        <w:rPr>
          <w:i/>
          <w:sz w:val="22"/>
          <w:szCs w:val="22"/>
        </w:rPr>
        <w:t xml:space="preserve">.  </w:t>
      </w:r>
      <w:r w:rsidR="001C620D">
        <w:rPr>
          <w:sz w:val="22"/>
          <w:szCs w:val="22"/>
        </w:rPr>
        <w:br w:type="column"/>
      </w:r>
      <w:r w:rsidR="005236DB" w:rsidRPr="003A3181">
        <w:rPr>
          <w:rFonts w:ascii="Avenir Heavy" w:hAnsi="Avenir Heavy"/>
          <w:b/>
          <w:sz w:val="32"/>
          <w:szCs w:val="32"/>
        </w:rPr>
        <w:t>Inhoudsopgave</w:t>
      </w:r>
    </w:p>
    <w:p w14:paraId="5FA6649C" w14:textId="77777777" w:rsidR="005236DB" w:rsidRPr="005236DB" w:rsidRDefault="005236DB" w:rsidP="001021AD"/>
    <w:p w14:paraId="01276E94" w14:textId="77777777" w:rsidR="00A71625" w:rsidRDefault="005236DB">
      <w:pPr>
        <w:pStyle w:val="Inhopg1"/>
        <w:tabs>
          <w:tab w:val="right" w:leader="dot" w:pos="9056"/>
        </w:tabs>
        <w:rPr>
          <w:rFonts w:asciiTheme="minorHAnsi" w:hAnsiTheme="minorHAnsi"/>
          <w:noProof/>
          <w:sz w:val="24"/>
          <w:szCs w:val="24"/>
          <w:lang w:val="en-GB" w:eastAsia="ja-JP"/>
        </w:rPr>
      </w:pPr>
      <w:r w:rsidRPr="00D53F8B">
        <w:fldChar w:fldCharType="begin"/>
      </w:r>
      <w:r w:rsidRPr="00D53F8B">
        <w:instrText xml:space="preserve"> TOC \o "1-3" </w:instrText>
      </w:r>
      <w:r w:rsidRPr="00D53F8B">
        <w:fldChar w:fldCharType="separate"/>
      </w:r>
      <w:r w:rsidR="00A71625">
        <w:rPr>
          <w:noProof/>
        </w:rPr>
        <w:t>1. Aanleiding</w:t>
      </w:r>
      <w:r w:rsidR="00A71625">
        <w:rPr>
          <w:noProof/>
        </w:rPr>
        <w:tab/>
      </w:r>
      <w:r w:rsidR="00A71625">
        <w:rPr>
          <w:noProof/>
        </w:rPr>
        <w:fldChar w:fldCharType="begin"/>
      </w:r>
      <w:r w:rsidR="00A71625">
        <w:rPr>
          <w:noProof/>
        </w:rPr>
        <w:instrText xml:space="preserve"> PAGEREF _Toc447216007 \h </w:instrText>
      </w:r>
      <w:r w:rsidR="00A71625">
        <w:rPr>
          <w:noProof/>
        </w:rPr>
      </w:r>
      <w:r w:rsidR="00A71625">
        <w:rPr>
          <w:noProof/>
        </w:rPr>
        <w:fldChar w:fldCharType="separate"/>
      </w:r>
      <w:r w:rsidR="00A71625">
        <w:rPr>
          <w:noProof/>
        </w:rPr>
        <w:t>4</w:t>
      </w:r>
      <w:r w:rsidR="00A71625">
        <w:rPr>
          <w:noProof/>
        </w:rPr>
        <w:fldChar w:fldCharType="end"/>
      </w:r>
    </w:p>
    <w:p w14:paraId="60C9C961" w14:textId="77777777" w:rsidR="00A71625" w:rsidRDefault="00A71625">
      <w:pPr>
        <w:pStyle w:val="Inhopg1"/>
        <w:tabs>
          <w:tab w:val="right" w:leader="dot" w:pos="9056"/>
        </w:tabs>
        <w:rPr>
          <w:rFonts w:asciiTheme="minorHAnsi" w:hAnsiTheme="minorHAnsi"/>
          <w:noProof/>
          <w:sz w:val="24"/>
          <w:szCs w:val="24"/>
          <w:lang w:val="en-GB" w:eastAsia="ja-JP"/>
        </w:rPr>
      </w:pPr>
      <w:r>
        <w:rPr>
          <w:noProof/>
        </w:rPr>
        <w:t>2. Voorliggend BLVC-plan</w:t>
      </w:r>
      <w:r>
        <w:rPr>
          <w:noProof/>
        </w:rPr>
        <w:tab/>
      </w:r>
      <w:r>
        <w:rPr>
          <w:noProof/>
        </w:rPr>
        <w:fldChar w:fldCharType="begin"/>
      </w:r>
      <w:r>
        <w:rPr>
          <w:noProof/>
        </w:rPr>
        <w:instrText xml:space="preserve"> PAGEREF _Toc447216008 \h </w:instrText>
      </w:r>
      <w:r>
        <w:rPr>
          <w:noProof/>
        </w:rPr>
      </w:r>
      <w:r>
        <w:rPr>
          <w:noProof/>
        </w:rPr>
        <w:fldChar w:fldCharType="separate"/>
      </w:r>
      <w:r>
        <w:rPr>
          <w:noProof/>
        </w:rPr>
        <w:t>4</w:t>
      </w:r>
      <w:r>
        <w:rPr>
          <w:noProof/>
        </w:rPr>
        <w:fldChar w:fldCharType="end"/>
      </w:r>
    </w:p>
    <w:p w14:paraId="383F6F1F" w14:textId="77777777" w:rsidR="00A71625" w:rsidRDefault="00A71625">
      <w:pPr>
        <w:pStyle w:val="Inhopg1"/>
        <w:tabs>
          <w:tab w:val="right" w:leader="dot" w:pos="9056"/>
        </w:tabs>
        <w:rPr>
          <w:rFonts w:asciiTheme="minorHAnsi" w:hAnsiTheme="minorHAnsi"/>
          <w:noProof/>
          <w:sz w:val="24"/>
          <w:szCs w:val="24"/>
          <w:lang w:val="en-GB" w:eastAsia="ja-JP"/>
        </w:rPr>
      </w:pPr>
      <w:r>
        <w:rPr>
          <w:noProof/>
        </w:rPr>
        <w:t>3. Werkzaamheden</w:t>
      </w:r>
      <w:r>
        <w:rPr>
          <w:noProof/>
        </w:rPr>
        <w:tab/>
      </w:r>
      <w:r>
        <w:rPr>
          <w:noProof/>
        </w:rPr>
        <w:fldChar w:fldCharType="begin"/>
      </w:r>
      <w:r>
        <w:rPr>
          <w:noProof/>
        </w:rPr>
        <w:instrText xml:space="preserve"> PAGEREF _Toc447216009 \h </w:instrText>
      </w:r>
      <w:r>
        <w:rPr>
          <w:noProof/>
        </w:rPr>
      </w:r>
      <w:r>
        <w:rPr>
          <w:noProof/>
        </w:rPr>
        <w:fldChar w:fldCharType="separate"/>
      </w:r>
      <w:r>
        <w:rPr>
          <w:noProof/>
        </w:rPr>
        <w:t>4</w:t>
      </w:r>
      <w:r>
        <w:rPr>
          <w:noProof/>
        </w:rPr>
        <w:fldChar w:fldCharType="end"/>
      </w:r>
    </w:p>
    <w:p w14:paraId="7496D83E" w14:textId="77777777" w:rsidR="00A71625" w:rsidRDefault="00A71625">
      <w:pPr>
        <w:pStyle w:val="Inhopg2"/>
        <w:tabs>
          <w:tab w:val="right" w:leader="dot" w:pos="9056"/>
        </w:tabs>
        <w:rPr>
          <w:rFonts w:asciiTheme="minorHAnsi" w:hAnsiTheme="minorHAnsi"/>
          <w:noProof/>
          <w:sz w:val="24"/>
          <w:szCs w:val="24"/>
          <w:lang w:val="en-GB" w:eastAsia="ja-JP"/>
        </w:rPr>
      </w:pPr>
      <w:r>
        <w:rPr>
          <w:noProof/>
        </w:rPr>
        <w:t>3.1 Het werk in hoofdlijnen</w:t>
      </w:r>
      <w:r>
        <w:rPr>
          <w:noProof/>
        </w:rPr>
        <w:tab/>
      </w:r>
      <w:r>
        <w:rPr>
          <w:noProof/>
        </w:rPr>
        <w:fldChar w:fldCharType="begin"/>
      </w:r>
      <w:r>
        <w:rPr>
          <w:noProof/>
        </w:rPr>
        <w:instrText xml:space="preserve"> PAGEREF _Toc447216010 \h </w:instrText>
      </w:r>
      <w:r>
        <w:rPr>
          <w:noProof/>
        </w:rPr>
      </w:r>
      <w:r>
        <w:rPr>
          <w:noProof/>
        </w:rPr>
        <w:fldChar w:fldCharType="separate"/>
      </w:r>
      <w:r>
        <w:rPr>
          <w:noProof/>
        </w:rPr>
        <w:t>4</w:t>
      </w:r>
      <w:r>
        <w:rPr>
          <w:noProof/>
        </w:rPr>
        <w:fldChar w:fldCharType="end"/>
      </w:r>
    </w:p>
    <w:p w14:paraId="59F2B683" w14:textId="77777777" w:rsidR="00A71625" w:rsidRDefault="00A71625">
      <w:pPr>
        <w:pStyle w:val="Inhopg2"/>
        <w:tabs>
          <w:tab w:val="right" w:leader="dot" w:pos="9056"/>
        </w:tabs>
        <w:rPr>
          <w:rFonts w:asciiTheme="minorHAnsi" w:hAnsiTheme="minorHAnsi"/>
          <w:noProof/>
          <w:sz w:val="24"/>
          <w:szCs w:val="24"/>
          <w:lang w:val="en-GB" w:eastAsia="ja-JP"/>
        </w:rPr>
      </w:pPr>
      <w:r>
        <w:rPr>
          <w:noProof/>
        </w:rPr>
        <w:t>3.2 Resultaat</w:t>
      </w:r>
      <w:r>
        <w:rPr>
          <w:noProof/>
        </w:rPr>
        <w:tab/>
      </w:r>
      <w:r>
        <w:rPr>
          <w:noProof/>
        </w:rPr>
        <w:fldChar w:fldCharType="begin"/>
      </w:r>
      <w:r>
        <w:rPr>
          <w:noProof/>
        </w:rPr>
        <w:instrText xml:space="preserve"> PAGEREF _Toc447216011 \h </w:instrText>
      </w:r>
      <w:r>
        <w:rPr>
          <w:noProof/>
        </w:rPr>
      </w:r>
      <w:r>
        <w:rPr>
          <w:noProof/>
        </w:rPr>
        <w:fldChar w:fldCharType="separate"/>
      </w:r>
      <w:r>
        <w:rPr>
          <w:noProof/>
        </w:rPr>
        <w:t>4</w:t>
      </w:r>
      <w:r>
        <w:rPr>
          <w:noProof/>
        </w:rPr>
        <w:fldChar w:fldCharType="end"/>
      </w:r>
    </w:p>
    <w:p w14:paraId="4F50A052" w14:textId="77777777" w:rsidR="00A71625" w:rsidRDefault="00A71625">
      <w:pPr>
        <w:pStyle w:val="Inhopg1"/>
        <w:tabs>
          <w:tab w:val="right" w:leader="dot" w:pos="9056"/>
        </w:tabs>
        <w:rPr>
          <w:rFonts w:asciiTheme="minorHAnsi" w:hAnsiTheme="minorHAnsi"/>
          <w:noProof/>
          <w:sz w:val="24"/>
          <w:szCs w:val="24"/>
          <w:lang w:val="en-GB" w:eastAsia="ja-JP"/>
        </w:rPr>
      </w:pPr>
      <w:r>
        <w:rPr>
          <w:noProof/>
        </w:rPr>
        <w:t>4. Projectgebied en aanwezige functies</w:t>
      </w:r>
      <w:r>
        <w:rPr>
          <w:noProof/>
        </w:rPr>
        <w:tab/>
      </w:r>
      <w:r>
        <w:rPr>
          <w:noProof/>
        </w:rPr>
        <w:fldChar w:fldCharType="begin"/>
      </w:r>
      <w:r>
        <w:rPr>
          <w:noProof/>
        </w:rPr>
        <w:instrText xml:space="preserve"> PAGEREF _Toc447216012 \h </w:instrText>
      </w:r>
      <w:r>
        <w:rPr>
          <w:noProof/>
        </w:rPr>
      </w:r>
      <w:r>
        <w:rPr>
          <w:noProof/>
        </w:rPr>
        <w:fldChar w:fldCharType="separate"/>
      </w:r>
      <w:r>
        <w:rPr>
          <w:noProof/>
        </w:rPr>
        <w:t>4</w:t>
      </w:r>
      <w:r>
        <w:rPr>
          <w:noProof/>
        </w:rPr>
        <w:fldChar w:fldCharType="end"/>
      </w:r>
    </w:p>
    <w:p w14:paraId="632356BC" w14:textId="77777777" w:rsidR="00A71625" w:rsidRDefault="00A71625">
      <w:pPr>
        <w:pStyle w:val="Inhopg2"/>
        <w:tabs>
          <w:tab w:val="right" w:leader="dot" w:pos="9056"/>
        </w:tabs>
        <w:rPr>
          <w:rFonts w:asciiTheme="minorHAnsi" w:hAnsiTheme="minorHAnsi"/>
          <w:noProof/>
          <w:sz w:val="24"/>
          <w:szCs w:val="24"/>
          <w:lang w:val="en-GB" w:eastAsia="ja-JP"/>
        </w:rPr>
      </w:pPr>
      <w:r>
        <w:rPr>
          <w:noProof/>
        </w:rPr>
        <w:t>4.1 Projectgebied</w:t>
      </w:r>
      <w:r>
        <w:rPr>
          <w:noProof/>
        </w:rPr>
        <w:tab/>
      </w:r>
      <w:r>
        <w:rPr>
          <w:noProof/>
        </w:rPr>
        <w:fldChar w:fldCharType="begin"/>
      </w:r>
      <w:r>
        <w:rPr>
          <w:noProof/>
        </w:rPr>
        <w:instrText xml:space="preserve"> PAGEREF _Toc447216013 \h </w:instrText>
      </w:r>
      <w:r>
        <w:rPr>
          <w:noProof/>
        </w:rPr>
      </w:r>
      <w:r>
        <w:rPr>
          <w:noProof/>
        </w:rPr>
        <w:fldChar w:fldCharType="separate"/>
      </w:r>
      <w:r>
        <w:rPr>
          <w:noProof/>
        </w:rPr>
        <w:t>4</w:t>
      </w:r>
      <w:r>
        <w:rPr>
          <w:noProof/>
        </w:rPr>
        <w:fldChar w:fldCharType="end"/>
      </w:r>
    </w:p>
    <w:p w14:paraId="5DC3482E" w14:textId="77777777" w:rsidR="00A71625" w:rsidRDefault="00A71625">
      <w:pPr>
        <w:pStyle w:val="Inhopg2"/>
        <w:tabs>
          <w:tab w:val="right" w:leader="dot" w:pos="9056"/>
        </w:tabs>
        <w:rPr>
          <w:rFonts w:asciiTheme="minorHAnsi" w:hAnsiTheme="minorHAnsi"/>
          <w:noProof/>
          <w:sz w:val="24"/>
          <w:szCs w:val="24"/>
          <w:lang w:val="en-GB" w:eastAsia="ja-JP"/>
        </w:rPr>
      </w:pPr>
      <w:r>
        <w:rPr>
          <w:noProof/>
        </w:rPr>
        <w:t>4.2 Functies in het projectgebied</w:t>
      </w:r>
      <w:r>
        <w:rPr>
          <w:noProof/>
        </w:rPr>
        <w:tab/>
      </w:r>
      <w:r>
        <w:rPr>
          <w:noProof/>
        </w:rPr>
        <w:fldChar w:fldCharType="begin"/>
      </w:r>
      <w:r>
        <w:rPr>
          <w:noProof/>
        </w:rPr>
        <w:instrText xml:space="preserve"> PAGEREF _Toc447216014 \h </w:instrText>
      </w:r>
      <w:r>
        <w:rPr>
          <w:noProof/>
        </w:rPr>
      </w:r>
      <w:r>
        <w:rPr>
          <w:noProof/>
        </w:rPr>
        <w:fldChar w:fldCharType="separate"/>
      </w:r>
      <w:r>
        <w:rPr>
          <w:noProof/>
        </w:rPr>
        <w:t>5</w:t>
      </w:r>
      <w:r>
        <w:rPr>
          <w:noProof/>
        </w:rPr>
        <w:fldChar w:fldCharType="end"/>
      </w:r>
    </w:p>
    <w:p w14:paraId="27B4FD68" w14:textId="77777777" w:rsidR="00A71625" w:rsidRDefault="00A71625">
      <w:pPr>
        <w:pStyle w:val="Inhopg2"/>
        <w:tabs>
          <w:tab w:val="right" w:leader="dot" w:pos="9056"/>
        </w:tabs>
        <w:rPr>
          <w:rFonts w:asciiTheme="minorHAnsi" w:hAnsiTheme="minorHAnsi"/>
          <w:noProof/>
          <w:sz w:val="24"/>
          <w:szCs w:val="24"/>
          <w:lang w:val="en-GB" w:eastAsia="ja-JP"/>
        </w:rPr>
      </w:pPr>
      <w:r>
        <w:rPr>
          <w:noProof/>
        </w:rPr>
        <w:t>4.3 Omgevingsprojecten en evenementen</w:t>
      </w:r>
      <w:r>
        <w:rPr>
          <w:noProof/>
        </w:rPr>
        <w:tab/>
      </w:r>
      <w:r>
        <w:rPr>
          <w:noProof/>
        </w:rPr>
        <w:fldChar w:fldCharType="begin"/>
      </w:r>
      <w:r>
        <w:rPr>
          <w:noProof/>
        </w:rPr>
        <w:instrText xml:space="preserve"> PAGEREF _Toc447216015 \h </w:instrText>
      </w:r>
      <w:r>
        <w:rPr>
          <w:noProof/>
        </w:rPr>
      </w:r>
      <w:r>
        <w:rPr>
          <w:noProof/>
        </w:rPr>
        <w:fldChar w:fldCharType="separate"/>
      </w:r>
      <w:r>
        <w:rPr>
          <w:noProof/>
        </w:rPr>
        <w:t>6</w:t>
      </w:r>
      <w:r>
        <w:rPr>
          <w:noProof/>
        </w:rPr>
        <w:fldChar w:fldCharType="end"/>
      </w:r>
    </w:p>
    <w:p w14:paraId="656A3973" w14:textId="77777777" w:rsidR="00A71625" w:rsidRDefault="00A71625">
      <w:pPr>
        <w:pStyle w:val="Inhopg1"/>
        <w:tabs>
          <w:tab w:val="right" w:leader="dot" w:pos="9056"/>
        </w:tabs>
        <w:rPr>
          <w:rFonts w:asciiTheme="minorHAnsi" w:hAnsiTheme="minorHAnsi"/>
          <w:noProof/>
          <w:sz w:val="24"/>
          <w:szCs w:val="24"/>
          <w:lang w:val="en-GB" w:eastAsia="ja-JP"/>
        </w:rPr>
      </w:pPr>
      <w:r>
        <w:rPr>
          <w:noProof/>
        </w:rPr>
        <w:t>5. Planning, fasering en werkwijze</w:t>
      </w:r>
      <w:r>
        <w:rPr>
          <w:noProof/>
        </w:rPr>
        <w:tab/>
      </w:r>
      <w:r>
        <w:rPr>
          <w:noProof/>
        </w:rPr>
        <w:fldChar w:fldCharType="begin"/>
      </w:r>
      <w:r>
        <w:rPr>
          <w:noProof/>
        </w:rPr>
        <w:instrText xml:space="preserve"> PAGEREF _Toc447216016 \h </w:instrText>
      </w:r>
      <w:r>
        <w:rPr>
          <w:noProof/>
        </w:rPr>
      </w:r>
      <w:r>
        <w:rPr>
          <w:noProof/>
        </w:rPr>
        <w:fldChar w:fldCharType="separate"/>
      </w:r>
      <w:r>
        <w:rPr>
          <w:noProof/>
        </w:rPr>
        <w:t>7</w:t>
      </w:r>
      <w:r>
        <w:rPr>
          <w:noProof/>
        </w:rPr>
        <w:fldChar w:fldCharType="end"/>
      </w:r>
    </w:p>
    <w:p w14:paraId="372AD33C" w14:textId="77777777" w:rsidR="00A71625" w:rsidRDefault="00A71625">
      <w:pPr>
        <w:pStyle w:val="Inhopg2"/>
        <w:tabs>
          <w:tab w:val="right" w:leader="dot" w:pos="9056"/>
        </w:tabs>
        <w:rPr>
          <w:rFonts w:asciiTheme="minorHAnsi" w:hAnsiTheme="minorHAnsi"/>
          <w:noProof/>
          <w:sz w:val="24"/>
          <w:szCs w:val="24"/>
          <w:lang w:val="en-GB" w:eastAsia="ja-JP"/>
        </w:rPr>
      </w:pPr>
      <w:r>
        <w:rPr>
          <w:noProof/>
        </w:rPr>
        <w:t>5.1 Planning: uitvoering vóór 1 augustus</w:t>
      </w:r>
      <w:r>
        <w:rPr>
          <w:noProof/>
        </w:rPr>
        <w:tab/>
      </w:r>
      <w:r>
        <w:rPr>
          <w:noProof/>
        </w:rPr>
        <w:fldChar w:fldCharType="begin"/>
      </w:r>
      <w:r>
        <w:rPr>
          <w:noProof/>
        </w:rPr>
        <w:instrText xml:space="preserve"> PAGEREF _Toc447216017 \h </w:instrText>
      </w:r>
      <w:r>
        <w:rPr>
          <w:noProof/>
        </w:rPr>
      </w:r>
      <w:r>
        <w:rPr>
          <w:noProof/>
        </w:rPr>
        <w:fldChar w:fldCharType="separate"/>
      </w:r>
      <w:r>
        <w:rPr>
          <w:noProof/>
        </w:rPr>
        <w:t>7</w:t>
      </w:r>
      <w:r>
        <w:rPr>
          <w:noProof/>
        </w:rPr>
        <w:fldChar w:fldCharType="end"/>
      </w:r>
    </w:p>
    <w:p w14:paraId="00F67234" w14:textId="77777777" w:rsidR="00A71625" w:rsidRDefault="00A71625">
      <w:pPr>
        <w:pStyle w:val="Inhopg2"/>
        <w:tabs>
          <w:tab w:val="right" w:leader="dot" w:pos="9056"/>
        </w:tabs>
        <w:rPr>
          <w:rFonts w:asciiTheme="minorHAnsi" w:hAnsiTheme="minorHAnsi"/>
          <w:noProof/>
          <w:sz w:val="24"/>
          <w:szCs w:val="24"/>
          <w:lang w:val="en-GB" w:eastAsia="ja-JP"/>
        </w:rPr>
      </w:pPr>
      <w:r>
        <w:rPr>
          <w:noProof/>
        </w:rPr>
        <w:t>5.2 Fasering en gevolgen voor het verkeer</w:t>
      </w:r>
      <w:r>
        <w:rPr>
          <w:noProof/>
        </w:rPr>
        <w:tab/>
      </w:r>
      <w:r>
        <w:rPr>
          <w:noProof/>
        </w:rPr>
        <w:fldChar w:fldCharType="begin"/>
      </w:r>
      <w:r>
        <w:rPr>
          <w:noProof/>
        </w:rPr>
        <w:instrText xml:space="preserve"> PAGEREF _Toc447216018 \h </w:instrText>
      </w:r>
      <w:r>
        <w:rPr>
          <w:noProof/>
        </w:rPr>
      </w:r>
      <w:r>
        <w:rPr>
          <w:noProof/>
        </w:rPr>
        <w:fldChar w:fldCharType="separate"/>
      </w:r>
      <w:r>
        <w:rPr>
          <w:noProof/>
        </w:rPr>
        <w:t>7</w:t>
      </w:r>
      <w:r>
        <w:rPr>
          <w:noProof/>
        </w:rPr>
        <w:fldChar w:fldCharType="end"/>
      </w:r>
    </w:p>
    <w:p w14:paraId="0987DA5C" w14:textId="77777777" w:rsidR="00A71625" w:rsidRDefault="00A71625">
      <w:pPr>
        <w:pStyle w:val="Inhopg2"/>
        <w:tabs>
          <w:tab w:val="right" w:leader="dot" w:pos="9056"/>
        </w:tabs>
        <w:rPr>
          <w:rFonts w:asciiTheme="minorHAnsi" w:hAnsiTheme="minorHAnsi"/>
          <w:noProof/>
          <w:sz w:val="24"/>
          <w:szCs w:val="24"/>
          <w:lang w:val="en-GB" w:eastAsia="ja-JP"/>
        </w:rPr>
      </w:pPr>
      <w:r>
        <w:rPr>
          <w:noProof/>
        </w:rPr>
        <w:t>5.3 Werktijden</w:t>
      </w:r>
      <w:r>
        <w:rPr>
          <w:noProof/>
        </w:rPr>
        <w:tab/>
      </w:r>
      <w:r>
        <w:rPr>
          <w:noProof/>
        </w:rPr>
        <w:fldChar w:fldCharType="begin"/>
      </w:r>
      <w:r>
        <w:rPr>
          <w:noProof/>
        </w:rPr>
        <w:instrText xml:space="preserve"> PAGEREF _Toc447216019 \h </w:instrText>
      </w:r>
      <w:r>
        <w:rPr>
          <w:noProof/>
        </w:rPr>
      </w:r>
      <w:r>
        <w:rPr>
          <w:noProof/>
        </w:rPr>
        <w:fldChar w:fldCharType="separate"/>
      </w:r>
      <w:r>
        <w:rPr>
          <w:noProof/>
        </w:rPr>
        <w:t>7</w:t>
      </w:r>
      <w:r>
        <w:rPr>
          <w:noProof/>
        </w:rPr>
        <w:fldChar w:fldCharType="end"/>
      </w:r>
    </w:p>
    <w:p w14:paraId="3BD0A802" w14:textId="77777777" w:rsidR="00A71625" w:rsidRDefault="00A71625">
      <w:pPr>
        <w:pStyle w:val="Inhopg2"/>
        <w:tabs>
          <w:tab w:val="right" w:leader="dot" w:pos="9056"/>
        </w:tabs>
        <w:rPr>
          <w:rFonts w:asciiTheme="minorHAnsi" w:hAnsiTheme="minorHAnsi"/>
          <w:noProof/>
          <w:sz w:val="24"/>
          <w:szCs w:val="24"/>
          <w:lang w:val="en-GB" w:eastAsia="ja-JP"/>
        </w:rPr>
      </w:pPr>
      <w:r>
        <w:rPr>
          <w:noProof/>
        </w:rPr>
        <w:t>5.4 Werkwijze</w:t>
      </w:r>
      <w:r>
        <w:rPr>
          <w:noProof/>
        </w:rPr>
        <w:tab/>
      </w:r>
      <w:r>
        <w:rPr>
          <w:noProof/>
        </w:rPr>
        <w:fldChar w:fldCharType="begin"/>
      </w:r>
      <w:r>
        <w:rPr>
          <w:noProof/>
        </w:rPr>
        <w:instrText xml:space="preserve"> PAGEREF _Toc447216020 \h </w:instrText>
      </w:r>
      <w:r>
        <w:rPr>
          <w:noProof/>
        </w:rPr>
      </w:r>
      <w:r>
        <w:rPr>
          <w:noProof/>
        </w:rPr>
        <w:fldChar w:fldCharType="separate"/>
      </w:r>
      <w:r>
        <w:rPr>
          <w:noProof/>
        </w:rPr>
        <w:t>7</w:t>
      </w:r>
      <w:r>
        <w:rPr>
          <w:noProof/>
        </w:rPr>
        <w:fldChar w:fldCharType="end"/>
      </w:r>
    </w:p>
    <w:p w14:paraId="4ECA16A0" w14:textId="77777777" w:rsidR="00A71625" w:rsidRDefault="00A71625">
      <w:pPr>
        <w:pStyle w:val="Inhopg1"/>
        <w:tabs>
          <w:tab w:val="right" w:leader="dot" w:pos="9056"/>
        </w:tabs>
        <w:rPr>
          <w:rFonts w:asciiTheme="minorHAnsi" w:hAnsiTheme="minorHAnsi"/>
          <w:noProof/>
          <w:sz w:val="24"/>
          <w:szCs w:val="24"/>
          <w:lang w:val="en-GB" w:eastAsia="ja-JP"/>
        </w:rPr>
      </w:pPr>
      <w:r>
        <w:rPr>
          <w:noProof/>
        </w:rPr>
        <w:t>6. Leefbaarheid, veiligheid en communicatie</w:t>
      </w:r>
      <w:r>
        <w:rPr>
          <w:noProof/>
        </w:rPr>
        <w:tab/>
      </w:r>
      <w:r>
        <w:rPr>
          <w:noProof/>
        </w:rPr>
        <w:fldChar w:fldCharType="begin"/>
      </w:r>
      <w:r>
        <w:rPr>
          <w:noProof/>
        </w:rPr>
        <w:instrText xml:space="preserve"> PAGEREF _Toc447216021 \h </w:instrText>
      </w:r>
      <w:r>
        <w:rPr>
          <w:noProof/>
        </w:rPr>
      </w:r>
      <w:r>
        <w:rPr>
          <w:noProof/>
        </w:rPr>
        <w:fldChar w:fldCharType="separate"/>
      </w:r>
      <w:r>
        <w:rPr>
          <w:noProof/>
        </w:rPr>
        <w:t>11</w:t>
      </w:r>
      <w:r>
        <w:rPr>
          <w:noProof/>
        </w:rPr>
        <w:fldChar w:fldCharType="end"/>
      </w:r>
    </w:p>
    <w:p w14:paraId="39D2DBA1" w14:textId="77777777" w:rsidR="00A71625" w:rsidRDefault="00A71625">
      <w:pPr>
        <w:pStyle w:val="Inhopg2"/>
        <w:tabs>
          <w:tab w:val="right" w:leader="dot" w:pos="9056"/>
        </w:tabs>
        <w:rPr>
          <w:rFonts w:asciiTheme="minorHAnsi" w:hAnsiTheme="minorHAnsi"/>
          <w:noProof/>
          <w:sz w:val="24"/>
          <w:szCs w:val="24"/>
          <w:lang w:val="en-GB" w:eastAsia="ja-JP"/>
        </w:rPr>
      </w:pPr>
      <w:r>
        <w:rPr>
          <w:noProof/>
        </w:rPr>
        <w:t>6.1 Te verwachten hinder t.a.v. leefbaarheid</w:t>
      </w:r>
      <w:r>
        <w:rPr>
          <w:noProof/>
        </w:rPr>
        <w:tab/>
      </w:r>
      <w:r>
        <w:rPr>
          <w:noProof/>
        </w:rPr>
        <w:fldChar w:fldCharType="begin"/>
      </w:r>
      <w:r>
        <w:rPr>
          <w:noProof/>
        </w:rPr>
        <w:instrText xml:space="preserve"> PAGEREF _Toc447216022 \h </w:instrText>
      </w:r>
      <w:r>
        <w:rPr>
          <w:noProof/>
        </w:rPr>
      </w:r>
      <w:r>
        <w:rPr>
          <w:noProof/>
        </w:rPr>
        <w:fldChar w:fldCharType="separate"/>
      </w:r>
      <w:r>
        <w:rPr>
          <w:noProof/>
        </w:rPr>
        <w:t>11</w:t>
      </w:r>
      <w:r>
        <w:rPr>
          <w:noProof/>
        </w:rPr>
        <w:fldChar w:fldCharType="end"/>
      </w:r>
    </w:p>
    <w:p w14:paraId="694091B8" w14:textId="77777777" w:rsidR="00A71625" w:rsidRDefault="00A71625">
      <w:pPr>
        <w:pStyle w:val="Inhopg2"/>
        <w:tabs>
          <w:tab w:val="right" w:leader="dot" w:pos="9056"/>
        </w:tabs>
        <w:rPr>
          <w:rFonts w:asciiTheme="minorHAnsi" w:hAnsiTheme="minorHAnsi"/>
          <w:noProof/>
          <w:sz w:val="24"/>
          <w:szCs w:val="24"/>
          <w:lang w:val="en-GB" w:eastAsia="ja-JP"/>
        </w:rPr>
      </w:pPr>
      <w:r>
        <w:rPr>
          <w:noProof/>
        </w:rPr>
        <w:t>6.2 Maatregelen t.b.v. leefbaarheid en veiligheid</w:t>
      </w:r>
      <w:r>
        <w:rPr>
          <w:noProof/>
        </w:rPr>
        <w:tab/>
      </w:r>
      <w:r>
        <w:rPr>
          <w:noProof/>
        </w:rPr>
        <w:fldChar w:fldCharType="begin"/>
      </w:r>
      <w:r>
        <w:rPr>
          <w:noProof/>
        </w:rPr>
        <w:instrText xml:space="preserve"> PAGEREF _Toc447216023 \h </w:instrText>
      </w:r>
      <w:r>
        <w:rPr>
          <w:noProof/>
        </w:rPr>
      </w:r>
      <w:r>
        <w:rPr>
          <w:noProof/>
        </w:rPr>
        <w:fldChar w:fldCharType="separate"/>
      </w:r>
      <w:r>
        <w:rPr>
          <w:noProof/>
        </w:rPr>
        <w:t>11</w:t>
      </w:r>
      <w:r>
        <w:rPr>
          <w:noProof/>
        </w:rPr>
        <w:fldChar w:fldCharType="end"/>
      </w:r>
    </w:p>
    <w:p w14:paraId="6D231EB3" w14:textId="77777777" w:rsidR="00A71625" w:rsidRDefault="00A71625">
      <w:pPr>
        <w:pStyle w:val="Inhopg2"/>
        <w:tabs>
          <w:tab w:val="right" w:leader="dot" w:pos="9056"/>
        </w:tabs>
        <w:rPr>
          <w:rFonts w:asciiTheme="minorHAnsi" w:hAnsiTheme="minorHAnsi"/>
          <w:noProof/>
          <w:sz w:val="24"/>
          <w:szCs w:val="24"/>
          <w:lang w:val="en-GB" w:eastAsia="ja-JP"/>
        </w:rPr>
      </w:pPr>
      <w:r>
        <w:rPr>
          <w:noProof/>
        </w:rPr>
        <w:t>6.3 Communicatie</w:t>
      </w:r>
      <w:r>
        <w:rPr>
          <w:noProof/>
        </w:rPr>
        <w:tab/>
      </w:r>
      <w:r>
        <w:rPr>
          <w:noProof/>
        </w:rPr>
        <w:fldChar w:fldCharType="begin"/>
      </w:r>
      <w:r>
        <w:rPr>
          <w:noProof/>
        </w:rPr>
        <w:instrText xml:space="preserve"> PAGEREF _Toc447216024 \h </w:instrText>
      </w:r>
      <w:r>
        <w:rPr>
          <w:noProof/>
        </w:rPr>
      </w:r>
      <w:r>
        <w:rPr>
          <w:noProof/>
        </w:rPr>
        <w:fldChar w:fldCharType="separate"/>
      </w:r>
      <w:r>
        <w:rPr>
          <w:noProof/>
        </w:rPr>
        <w:t>11</w:t>
      </w:r>
      <w:r>
        <w:rPr>
          <w:noProof/>
        </w:rPr>
        <w:fldChar w:fldCharType="end"/>
      </w:r>
    </w:p>
    <w:p w14:paraId="775DB794" w14:textId="77777777" w:rsidR="00A71625" w:rsidRDefault="00A71625">
      <w:pPr>
        <w:pStyle w:val="Inhopg2"/>
        <w:tabs>
          <w:tab w:val="right" w:leader="dot" w:pos="9056"/>
        </w:tabs>
        <w:rPr>
          <w:rFonts w:asciiTheme="minorHAnsi" w:hAnsiTheme="minorHAnsi"/>
          <w:noProof/>
          <w:sz w:val="24"/>
          <w:szCs w:val="24"/>
          <w:lang w:val="en-GB" w:eastAsia="ja-JP"/>
        </w:rPr>
      </w:pPr>
      <w:r>
        <w:rPr>
          <w:noProof/>
        </w:rPr>
        <w:t>6.4 Calamiteiten</w:t>
      </w:r>
      <w:r>
        <w:rPr>
          <w:noProof/>
        </w:rPr>
        <w:tab/>
      </w:r>
      <w:r>
        <w:rPr>
          <w:noProof/>
        </w:rPr>
        <w:fldChar w:fldCharType="begin"/>
      </w:r>
      <w:r>
        <w:rPr>
          <w:noProof/>
        </w:rPr>
        <w:instrText xml:space="preserve"> PAGEREF _Toc447216025 \h </w:instrText>
      </w:r>
      <w:r>
        <w:rPr>
          <w:noProof/>
        </w:rPr>
      </w:r>
      <w:r>
        <w:rPr>
          <w:noProof/>
        </w:rPr>
        <w:fldChar w:fldCharType="separate"/>
      </w:r>
      <w:r>
        <w:rPr>
          <w:noProof/>
        </w:rPr>
        <w:t>12</w:t>
      </w:r>
      <w:r>
        <w:rPr>
          <w:noProof/>
        </w:rPr>
        <w:fldChar w:fldCharType="end"/>
      </w:r>
    </w:p>
    <w:p w14:paraId="6158A106" w14:textId="77777777" w:rsidR="00A71625" w:rsidRDefault="00A71625">
      <w:pPr>
        <w:pStyle w:val="Inhopg1"/>
        <w:tabs>
          <w:tab w:val="right" w:leader="dot" w:pos="9056"/>
        </w:tabs>
        <w:rPr>
          <w:rFonts w:asciiTheme="minorHAnsi" w:hAnsiTheme="minorHAnsi"/>
          <w:noProof/>
          <w:sz w:val="24"/>
          <w:szCs w:val="24"/>
          <w:lang w:val="en-GB" w:eastAsia="ja-JP"/>
        </w:rPr>
      </w:pPr>
      <w:r>
        <w:rPr>
          <w:noProof/>
        </w:rPr>
        <w:t>7. Belangrijke personen en contactgegevens</w:t>
      </w:r>
      <w:r>
        <w:rPr>
          <w:noProof/>
        </w:rPr>
        <w:tab/>
      </w:r>
      <w:r>
        <w:rPr>
          <w:noProof/>
        </w:rPr>
        <w:fldChar w:fldCharType="begin"/>
      </w:r>
      <w:r>
        <w:rPr>
          <w:noProof/>
        </w:rPr>
        <w:instrText xml:space="preserve"> PAGEREF _Toc447216026 \h </w:instrText>
      </w:r>
      <w:r>
        <w:rPr>
          <w:noProof/>
        </w:rPr>
      </w:r>
      <w:r>
        <w:rPr>
          <w:noProof/>
        </w:rPr>
        <w:fldChar w:fldCharType="separate"/>
      </w:r>
      <w:r>
        <w:rPr>
          <w:noProof/>
        </w:rPr>
        <w:t>12</w:t>
      </w:r>
      <w:r>
        <w:rPr>
          <w:noProof/>
        </w:rPr>
        <w:fldChar w:fldCharType="end"/>
      </w:r>
    </w:p>
    <w:p w14:paraId="2026518D" w14:textId="77777777" w:rsidR="00A71625" w:rsidRDefault="00A71625">
      <w:pPr>
        <w:pStyle w:val="Inhopg1"/>
        <w:tabs>
          <w:tab w:val="right" w:leader="dot" w:pos="9056"/>
        </w:tabs>
        <w:rPr>
          <w:rFonts w:asciiTheme="minorHAnsi" w:hAnsiTheme="minorHAnsi"/>
          <w:noProof/>
          <w:sz w:val="24"/>
          <w:szCs w:val="24"/>
          <w:lang w:val="en-GB" w:eastAsia="ja-JP"/>
        </w:rPr>
      </w:pPr>
      <w:r>
        <w:rPr>
          <w:noProof/>
        </w:rPr>
        <w:t>Bijlage 1: BLVC-kader (Project-specifiek)</w:t>
      </w:r>
      <w:r>
        <w:rPr>
          <w:noProof/>
        </w:rPr>
        <w:tab/>
      </w:r>
      <w:r>
        <w:rPr>
          <w:noProof/>
        </w:rPr>
        <w:fldChar w:fldCharType="begin"/>
      </w:r>
      <w:r>
        <w:rPr>
          <w:noProof/>
        </w:rPr>
        <w:instrText xml:space="preserve"> PAGEREF _Toc447216027 \h </w:instrText>
      </w:r>
      <w:r>
        <w:rPr>
          <w:noProof/>
        </w:rPr>
      </w:r>
      <w:r>
        <w:rPr>
          <w:noProof/>
        </w:rPr>
        <w:fldChar w:fldCharType="separate"/>
      </w:r>
      <w:r>
        <w:rPr>
          <w:noProof/>
        </w:rPr>
        <w:t>14</w:t>
      </w:r>
      <w:r>
        <w:rPr>
          <w:noProof/>
        </w:rPr>
        <w:fldChar w:fldCharType="end"/>
      </w:r>
    </w:p>
    <w:p w14:paraId="7913570D" w14:textId="77777777" w:rsidR="00A71625" w:rsidRDefault="00A71625">
      <w:pPr>
        <w:pStyle w:val="Inhopg1"/>
        <w:tabs>
          <w:tab w:val="right" w:leader="dot" w:pos="9056"/>
        </w:tabs>
        <w:rPr>
          <w:rFonts w:asciiTheme="minorHAnsi" w:hAnsiTheme="minorHAnsi"/>
          <w:noProof/>
          <w:sz w:val="24"/>
          <w:szCs w:val="24"/>
          <w:lang w:val="en-GB" w:eastAsia="ja-JP"/>
        </w:rPr>
      </w:pPr>
      <w:r>
        <w:rPr>
          <w:noProof/>
        </w:rPr>
        <w:t>Bijlage 2: Omgevingsprojecten</w:t>
      </w:r>
      <w:r>
        <w:rPr>
          <w:noProof/>
        </w:rPr>
        <w:tab/>
      </w:r>
      <w:r>
        <w:rPr>
          <w:noProof/>
        </w:rPr>
        <w:fldChar w:fldCharType="begin"/>
      </w:r>
      <w:r>
        <w:rPr>
          <w:noProof/>
        </w:rPr>
        <w:instrText xml:space="preserve"> PAGEREF _Toc447216028 \h </w:instrText>
      </w:r>
      <w:r>
        <w:rPr>
          <w:noProof/>
        </w:rPr>
      </w:r>
      <w:r>
        <w:rPr>
          <w:noProof/>
        </w:rPr>
        <w:fldChar w:fldCharType="separate"/>
      </w:r>
      <w:r>
        <w:rPr>
          <w:noProof/>
        </w:rPr>
        <w:t>15</w:t>
      </w:r>
      <w:r>
        <w:rPr>
          <w:noProof/>
        </w:rPr>
        <w:fldChar w:fldCharType="end"/>
      </w:r>
    </w:p>
    <w:p w14:paraId="75FF7CD7" w14:textId="77777777" w:rsidR="00A71625" w:rsidRDefault="00A71625">
      <w:pPr>
        <w:pStyle w:val="Inhopg1"/>
        <w:tabs>
          <w:tab w:val="right" w:leader="dot" w:pos="9056"/>
        </w:tabs>
        <w:rPr>
          <w:rFonts w:asciiTheme="minorHAnsi" w:hAnsiTheme="minorHAnsi"/>
          <w:noProof/>
          <w:sz w:val="24"/>
          <w:szCs w:val="24"/>
          <w:lang w:val="en-GB" w:eastAsia="ja-JP"/>
        </w:rPr>
      </w:pPr>
      <w:r>
        <w:rPr>
          <w:noProof/>
        </w:rPr>
        <w:t>Bijlage 3: Tekeningen tijdelijke verkeersmaatregelen</w:t>
      </w:r>
      <w:r>
        <w:rPr>
          <w:noProof/>
        </w:rPr>
        <w:tab/>
      </w:r>
      <w:r>
        <w:rPr>
          <w:noProof/>
        </w:rPr>
        <w:fldChar w:fldCharType="begin"/>
      </w:r>
      <w:r>
        <w:rPr>
          <w:noProof/>
        </w:rPr>
        <w:instrText xml:space="preserve"> PAGEREF _Toc447216029 \h </w:instrText>
      </w:r>
      <w:r>
        <w:rPr>
          <w:noProof/>
        </w:rPr>
      </w:r>
      <w:r>
        <w:rPr>
          <w:noProof/>
        </w:rPr>
        <w:fldChar w:fldCharType="separate"/>
      </w:r>
      <w:r>
        <w:rPr>
          <w:noProof/>
        </w:rPr>
        <w:t>17</w:t>
      </w:r>
      <w:r>
        <w:rPr>
          <w:noProof/>
        </w:rPr>
        <w:fldChar w:fldCharType="end"/>
      </w:r>
    </w:p>
    <w:p w14:paraId="096BC5BD" w14:textId="5A38A85F" w:rsidR="005236DB" w:rsidRPr="005236DB" w:rsidRDefault="005236DB" w:rsidP="001021AD">
      <w:r w:rsidRPr="00D53F8B">
        <w:fldChar w:fldCharType="end"/>
      </w:r>
    </w:p>
    <w:p w14:paraId="0C4C013A" w14:textId="77777777" w:rsidR="00ED2809" w:rsidRDefault="00ED2809" w:rsidP="001021AD">
      <w:bookmarkStart w:id="0" w:name="_GoBack"/>
      <w:bookmarkEnd w:id="0"/>
    </w:p>
    <w:p w14:paraId="09510C09" w14:textId="068DA3BA" w:rsidR="00D64AB8" w:rsidRPr="00594104" w:rsidRDefault="00D64AB8" w:rsidP="001021AD">
      <w:pPr>
        <w:rPr>
          <w:b/>
        </w:rPr>
      </w:pPr>
      <w:r w:rsidRPr="00594104">
        <w:rPr>
          <w:b/>
        </w:rPr>
        <w:t>Colofon</w:t>
      </w:r>
    </w:p>
    <w:p w14:paraId="0ECDE26D" w14:textId="77777777" w:rsidR="005236DB" w:rsidRDefault="005236DB" w:rsidP="001021AD"/>
    <w:p w14:paraId="678C5CB8" w14:textId="317DF7DE" w:rsidR="005236DB" w:rsidRPr="00636DA6" w:rsidRDefault="00B13271" w:rsidP="001021AD">
      <w:r>
        <w:t>Coördinatienummer: 201860134</w:t>
      </w:r>
    </w:p>
    <w:p w14:paraId="51576433" w14:textId="46858E4F" w:rsidR="005236DB" w:rsidRPr="00636DA6" w:rsidRDefault="005236DB" w:rsidP="001021AD">
      <w:r w:rsidRPr="00636DA6">
        <w:t xml:space="preserve">Opdrachtgever werkzaamheden: </w:t>
      </w:r>
      <w:r w:rsidR="00B13271">
        <w:t>Joris de Ruiter</w:t>
      </w:r>
      <w:r>
        <w:t xml:space="preserve"> (</w:t>
      </w:r>
      <w:r w:rsidR="00B13271">
        <w:t>Spinoza Ziekenhuis</w:t>
      </w:r>
      <w:r w:rsidRPr="00636DA6">
        <w:t xml:space="preserve"> Amsterdam</w:t>
      </w:r>
      <w:r>
        <w:t>)</w:t>
      </w:r>
    </w:p>
    <w:p w14:paraId="20EC881C" w14:textId="77777777" w:rsidR="005236DB" w:rsidRDefault="005236DB" w:rsidP="001021AD"/>
    <w:p w14:paraId="575650CC" w14:textId="733C33F2" w:rsidR="00D606EB" w:rsidRDefault="003C5A9B" w:rsidP="001021AD">
      <w:r>
        <w:t>Auteur</w:t>
      </w:r>
      <w:r w:rsidR="00D606EB" w:rsidRPr="00636DA6">
        <w:t xml:space="preserve">: </w:t>
      </w:r>
      <w:r w:rsidR="00A61E08">
        <w:t>Joanna Wilbers (</w:t>
      </w:r>
      <w:r w:rsidR="00D606EB" w:rsidRPr="00636DA6">
        <w:t>BLVC.nl</w:t>
      </w:r>
      <w:r w:rsidR="00A61E08">
        <w:t>)</w:t>
      </w:r>
    </w:p>
    <w:p w14:paraId="47217E6B" w14:textId="257C9A1A" w:rsidR="00A61E08" w:rsidRPr="00636DA6" w:rsidRDefault="004C18FE" w:rsidP="001021AD">
      <w:r>
        <w:t>Tekeningen verkeersmaatregelen</w:t>
      </w:r>
      <w:r w:rsidR="00A61E08">
        <w:t xml:space="preserve">: Jurgen </w:t>
      </w:r>
      <w:proofErr w:type="spellStart"/>
      <w:r w:rsidR="00A61E08">
        <w:t>Kamberg</w:t>
      </w:r>
      <w:proofErr w:type="spellEnd"/>
      <w:r w:rsidR="00A61E08">
        <w:t xml:space="preserve"> (De Omleiding)</w:t>
      </w:r>
    </w:p>
    <w:p w14:paraId="25668A90" w14:textId="295E1AC3" w:rsidR="00D606EB" w:rsidRDefault="00A61E08" w:rsidP="001021AD">
      <w:r>
        <w:t xml:space="preserve">In opdracht van: </w:t>
      </w:r>
      <w:r w:rsidR="00B13271">
        <w:t xml:space="preserve">Maarten </w:t>
      </w:r>
      <w:proofErr w:type="spellStart"/>
      <w:r w:rsidR="00B13271">
        <w:t>Kieftenbeld</w:t>
      </w:r>
      <w:proofErr w:type="spellEnd"/>
      <w:r>
        <w:t xml:space="preserve"> </w:t>
      </w:r>
      <w:r w:rsidR="00D3661F">
        <w:t xml:space="preserve">en </w:t>
      </w:r>
      <w:r w:rsidR="00B13271">
        <w:t>Cor Brandts</w:t>
      </w:r>
      <w:r w:rsidR="00D3661F">
        <w:t xml:space="preserve"> </w:t>
      </w:r>
      <w:r>
        <w:t>(</w:t>
      </w:r>
      <w:r w:rsidR="00B13271">
        <w:t>RPS Utiliteitsbouw</w:t>
      </w:r>
      <w:r w:rsidR="00B921AC">
        <w:t>, aangesloten bij Stichting Bewuste Bouwers</w:t>
      </w:r>
      <w:r>
        <w:t>)</w:t>
      </w:r>
    </w:p>
    <w:p w14:paraId="36B613B7" w14:textId="77777777" w:rsidR="00A067D2" w:rsidRDefault="00A067D2" w:rsidP="001021AD"/>
    <w:p w14:paraId="6B138C20" w14:textId="78411822" w:rsidR="00604C55" w:rsidRDefault="0037533C" w:rsidP="001021AD">
      <w:r>
        <w:t xml:space="preserve">Datum: </w:t>
      </w:r>
      <w:r w:rsidR="00B13271">
        <w:t>25</w:t>
      </w:r>
      <w:r w:rsidR="00604C55" w:rsidRPr="0093711C">
        <w:t xml:space="preserve"> </w:t>
      </w:r>
      <w:r w:rsidR="00B13271">
        <w:t>maart</w:t>
      </w:r>
      <w:r w:rsidR="00604C55">
        <w:t xml:space="preserve"> 20</w:t>
      </w:r>
      <w:r w:rsidR="00B13271">
        <w:t>20</w:t>
      </w:r>
    </w:p>
    <w:p w14:paraId="2D60DB1B" w14:textId="0201AA5F" w:rsidR="00604C55" w:rsidRPr="00636DA6" w:rsidRDefault="00604C55" w:rsidP="001021AD">
      <w:r>
        <w:t xml:space="preserve">Versie: </w:t>
      </w:r>
      <w:r w:rsidR="00CF083C">
        <w:t>definitief</w:t>
      </w:r>
      <w:r>
        <w:t xml:space="preserve"> </w:t>
      </w:r>
      <w:r w:rsidR="00C9461D">
        <w:t>1.</w:t>
      </w:r>
      <w:r w:rsidR="00B13271">
        <w:t>0</w:t>
      </w:r>
    </w:p>
    <w:p w14:paraId="69DE71BA" w14:textId="77777777" w:rsidR="00D606EB" w:rsidRDefault="00D606EB" w:rsidP="001021AD"/>
    <w:p w14:paraId="4FAA9F7D" w14:textId="5CA47A5F" w:rsidR="00A067D2" w:rsidRDefault="00A067D2" w:rsidP="001021AD">
      <w:r>
        <w:t xml:space="preserve">Status: </w:t>
      </w:r>
      <w:r w:rsidR="00C0372B">
        <w:t>23-0</w:t>
      </w:r>
      <w:r w:rsidR="00B13271">
        <w:t>2</w:t>
      </w:r>
      <w:r>
        <w:t>-20</w:t>
      </w:r>
      <w:r w:rsidR="00B13271">
        <w:t>20</w:t>
      </w:r>
      <w:r>
        <w:t xml:space="preserve"> behandeld in </w:t>
      </w:r>
      <w:r w:rsidR="00C0372B">
        <w:t xml:space="preserve">het </w:t>
      </w:r>
      <w:r w:rsidR="00B13271">
        <w:t>Uitvoerings</w:t>
      </w:r>
      <w:r w:rsidR="0063312A">
        <w:t>-Coördinatie-</w:t>
      </w:r>
      <w:r w:rsidR="00B13271">
        <w:t xml:space="preserve">overleg </w:t>
      </w:r>
      <w:r w:rsidR="0063312A">
        <w:t xml:space="preserve">(UCO) </w:t>
      </w:r>
      <w:r w:rsidR="00B13271">
        <w:t>Amsterdam-</w:t>
      </w:r>
      <w:r w:rsidR="00E538EF">
        <w:t>Haven</w:t>
      </w:r>
      <w:r w:rsidR="0063312A">
        <w:t>-</w:t>
      </w:r>
      <w:r w:rsidR="00E538EF">
        <w:t>stad</w:t>
      </w:r>
    </w:p>
    <w:p w14:paraId="5FB55CBE" w14:textId="77777777" w:rsidR="00A067D2" w:rsidRPr="00636DA6" w:rsidRDefault="00A067D2" w:rsidP="001021AD"/>
    <w:p w14:paraId="6BF1E143" w14:textId="77777777" w:rsidR="00A61E08" w:rsidRDefault="00A61E08" w:rsidP="001021AD"/>
    <w:p w14:paraId="326D96E3" w14:textId="77777777" w:rsidR="00D606EB" w:rsidRDefault="00D606EB" w:rsidP="001021AD"/>
    <w:p w14:paraId="6F93721E" w14:textId="77777777" w:rsidR="00C62B05" w:rsidRDefault="00C62B05" w:rsidP="001021AD"/>
    <w:p w14:paraId="29F09766" w14:textId="6BCF43DF" w:rsidR="00C62B05" w:rsidRDefault="00C62B05" w:rsidP="001021AD"/>
    <w:p w14:paraId="269E8211" w14:textId="77777777" w:rsidR="00C62B05" w:rsidRPr="00636DA6" w:rsidRDefault="00C62B05" w:rsidP="001021AD"/>
    <w:p w14:paraId="689C4235" w14:textId="77777777" w:rsidR="00C62B05" w:rsidRDefault="00C62B05" w:rsidP="001021AD">
      <w:pPr>
        <w:pStyle w:val="Kop1"/>
      </w:pPr>
    </w:p>
    <w:p w14:paraId="0AEE99C6" w14:textId="77777777" w:rsidR="0011705E" w:rsidRDefault="0011705E" w:rsidP="001021AD">
      <w:pPr>
        <w:pStyle w:val="Kop1"/>
      </w:pPr>
    </w:p>
    <w:p w14:paraId="3142520A" w14:textId="56507C49" w:rsidR="00D606EB" w:rsidRPr="0009160B" w:rsidRDefault="00D606EB" w:rsidP="001021AD">
      <w:pPr>
        <w:pStyle w:val="Kop1"/>
      </w:pPr>
      <w:bookmarkStart w:id="1" w:name="_Toc447216007"/>
      <w:r w:rsidRPr="0009160B">
        <w:t>1. Aanleiding</w:t>
      </w:r>
      <w:bookmarkEnd w:id="1"/>
    </w:p>
    <w:p w14:paraId="23DFC656" w14:textId="77777777" w:rsidR="005B7F58" w:rsidRPr="00636DA6" w:rsidRDefault="005B7F58" w:rsidP="001021AD"/>
    <w:p w14:paraId="58521FB9" w14:textId="5C7795A1" w:rsidR="002F7180" w:rsidRPr="00636DA6" w:rsidRDefault="00DE23F8" w:rsidP="001021AD">
      <w:r>
        <w:t>Rondom</w:t>
      </w:r>
      <w:r w:rsidR="0059354D" w:rsidRPr="00636DA6">
        <w:t xml:space="preserve"> </w:t>
      </w:r>
      <w:r>
        <w:t xml:space="preserve">het terrein van het Spinoza Ziekenhuis </w:t>
      </w:r>
      <w:r w:rsidR="0059354D" w:rsidRPr="00636DA6">
        <w:t xml:space="preserve">Amsterdam </w:t>
      </w:r>
      <w:r>
        <w:t xml:space="preserve">(SZA) </w:t>
      </w:r>
      <w:r w:rsidR="0059354D" w:rsidRPr="00636DA6">
        <w:t xml:space="preserve">dienen twee bestaande 10kV-500A verbindingen tussen het </w:t>
      </w:r>
      <w:r>
        <w:t>Energiecentrum</w:t>
      </w:r>
      <w:r w:rsidR="0059354D" w:rsidRPr="00636DA6">
        <w:t xml:space="preserve"> (</w:t>
      </w:r>
      <w:r>
        <w:t>EC</w:t>
      </w:r>
      <w:r w:rsidR="0059354D" w:rsidRPr="00636DA6">
        <w:t xml:space="preserve">) aan de </w:t>
      </w:r>
      <w:r>
        <w:t>Baltussen</w:t>
      </w:r>
      <w:r w:rsidR="0059354D" w:rsidRPr="00636DA6">
        <w:t xml:space="preserve">straat en </w:t>
      </w:r>
      <w:r>
        <w:t>de Polikliniek aan de Erasmuslaan</w:t>
      </w:r>
      <w:r w:rsidR="0059354D" w:rsidRPr="00636DA6">
        <w:t xml:space="preserve">, te worden vervangen door twee 10kV-630A verbindingen. </w:t>
      </w:r>
      <w:r w:rsidR="00DB1E44" w:rsidRPr="00636DA6">
        <w:t xml:space="preserve">Het gaat hierbij om een verzwaring van de huidige kabels. </w:t>
      </w:r>
    </w:p>
    <w:p w14:paraId="225F50AC" w14:textId="77777777" w:rsidR="00EA1DBD" w:rsidRPr="00636DA6" w:rsidRDefault="00EA1DBD" w:rsidP="001021AD"/>
    <w:p w14:paraId="799EDFF6" w14:textId="70D953FA" w:rsidR="00EA1DBD" w:rsidRPr="00636DA6" w:rsidRDefault="00EA1DBD" w:rsidP="001021AD">
      <w:r w:rsidRPr="00636DA6">
        <w:t xml:space="preserve">De twee verbindingen krijgen ieder eigen tracé: Tracé A en Tracé B. Door de twee kabelwegen fysiek zoveel mogelijk te scheiden, wordt de energievoorziening </w:t>
      </w:r>
      <w:r w:rsidR="00DE23F8">
        <w:t xml:space="preserve">voor het SZA </w:t>
      </w:r>
      <w:r w:rsidRPr="00636DA6">
        <w:t xml:space="preserve">bedrijfszekerder gemaakt. </w:t>
      </w:r>
      <w:r w:rsidR="00C76FD4" w:rsidRPr="00636DA6">
        <w:t xml:space="preserve">Tegelijkertijd worden de bijbehorende glasvezelkabels aangebracht. </w:t>
      </w:r>
    </w:p>
    <w:p w14:paraId="43CC8DE5" w14:textId="77777777" w:rsidR="004D7EF3" w:rsidRPr="00636DA6" w:rsidRDefault="004D7EF3" w:rsidP="001021AD"/>
    <w:p w14:paraId="196C5A38" w14:textId="4982E0F1" w:rsidR="004D7EF3" w:rsidRPr="00D71343" w:rsidRDefault="004D7EF3" w:rsidP="001021AD">
      <w:pPr>
        <w:pStyle w:val="Kop1"/>
      </w:pPr>
      <w:bookmarkStart w:id="2" w:name="_Toc447216008"/>
      <w:r w:rsidRPr="00D71343">
        <w:t>2. Voorliggend BLVC-</w:t>
      </w:r>
      <w:r w:rsidR="008D1451">
        <w:t>plan</w:t>
      </w:r>
      <w:bookmarkEnd w:id="2"/>
    </w:p>
    <w:p w14:paraId="5AC8871D" w14:textId="77777777" w:rsidR="005B7F58" w:rsidRPr="00636DA6" w:rsidRDefault="005B7F58" w:rsidP="001021AD"/>
    <w:p w14:paraId="7DBF74E1" w14:textId="7FB87393" w:rsidR="00B921AC" w:rsidRDefault="00DE23F8" w:rsidP="001021AD">
      <w:r>
        <w:t>Het</w:t>
      </w:r>
      <w:r w:rsidR="004D7EF3" w:rsidRPr="00636DA6">
        <w:t xml:space="preserve"> voorliggend</w:t>
      </w:r>
      <w:r w:rsidR="008D1451">
        <w:t xml:space="preserve"> BLVC-plan betreft de hoofdwerkzaamheden t.b.v. de verzwaring van de 2 10kV-kabels bij </w:t>
      </w:r>
      <w:r>
        <w:t>het SZA</w:t>
      </w:r>
      <w:r w:rsidR="008D1451">
        <w:t xml:space="preserve">. </w:t>
      </w:r>
      <w:r w:rsidR="00B921AC">
        <w:t xml:space="preserve">Het beschrijft welke gevolgen de werkzaamheden hebben voor de omgeving en hoe wij tijdens dit werk de bereikbaarheid, de leefbaarheid en de veiligheid voor de omgeving zo optimaal mogelijk houden. </w:t>
      </w:r>
      <w:r w:rsidR="000652E9">
        <w:t>Het BLVC-plan voldoet aan alle eisen zoals gesteld in het project-specifieke BLVC-kader behorende bij bestek P/</w:t>
      </w:r>
      <w:r>
        <w:t>65</w:t>
      </w:r>
      <w:r w:rsidR="000652E9">
        <w:t>.</w:t>
      </w:r>
      <w:r>
        <w:t>1055</w:t>
      </w:r>
      <w:r w:rsidR="000652E9">
        <w:t xml:space="preserve"> </w:t>
      </w:r>
      <w:r w:rsidR="0064241C">
        <w:t xml:space="preserve">(ref.nr. </w:t>
      </w:r>
      <w:r>
        <w:t>TR6872SATR17659305</w:t>
      </w:r>
      <w:r w:rsidR="0064241C">
        <w:t xml:space="preserve">, </w:t>
      </w:r>
      <w:r w:rsidR="000652E9">
        <w:t>opgenomen in Bijlage 1</w:t>
      </w:r>
      <w:r w:rsidR="0064241C">
        <w:t>)</w:t>
      </w:r>
      <w:r w:rsidR="000652E9">
        <w:t xml:space="preserve">. </w:t>
      </w:r>
    </w:p>
    <w:p w14:paraId="0ACAD868" w14:textId="77777777" w:rsidR="00B921AC" w:rsidRDefault="00B921AC" w:rsidP="001021AD"/>
    <w:p w14:paraId="19AEB7B5" w14:textId="414983C3" w:rsidR="0059354D" w:rsidRPr="00636DA6" w:rsidRDefault="00B921AC" w:rsidP="001021AD">
      <w:r>
        <w:t xml:space="preserve">NB.: </w:t>
      </w:r>
      <w:r w:rsidR="008D1451">
        <w:t xml:space="preserve">Voor dit werk </w:t>
      </w:r>
      <w:r w:rsidR="00433581">
        <w:t>zijn</w:t>
      </w:r>
      <w:r w:rsidR="008D1451">
        <w:t xml:space="preserve"> </w:t>
      </w:r>
      <w:r w:rsidR="00433581">
        <w:t>al</w:t>
      </w:r>
      <w:r w:rsidR="008D1451">
        <w:t xml:space="preserve"> proefsleuven gegraven. </w:t>
      </w:r>
      <w:r w:rsidR="00433581">
        <w:t xml:space="preserve">Hiervoor </w:t>
      </w:r>
      <w:r w:rsidR="008D1451">
        <w:t xml:space="preserve">is een aparte BLVC-notitie opgesteld. Het graven van de proefsleuven maakt daarom </w:t>
      </w:r>
      <w:r w:rsidR="008D1451" w:rsidRPr="008D1451">
        <w:rPr>
          <w:u w:val="single"/>
        </w:rPr>
        <w:t>geen</w:t>
      </w:r>
      <w:r w:rsidR="008D1451">
        <w:t xml:space="preserve"> onderdeel uit van voorliggend BLVC-plan.</w:t>
      </w:r>
    </w:p>
    <w:p w14:paraId="50A4B829" w14:textId="77777777" w:rsidR="004D7EF3" w:rsidRPr="00636DA6" w:rsidRDefault="004D7EF3" w:rsidP="001021AD"/>
    <w:p w14:paraId="6197F118" w14:textId="68245EA1" w:rsidR="00D606EB" w:rsidRPr="00D71343" w:rsidRDefault="004D7EF3" w:rsidP="001021AD">
      <w:pPr>
        <w:pStyle w:val="Kop1"/>
      </w:pPr>
      <w:bookmarkStart w:id="3" w:name="_Toc447216009"/>
      <w:r w:rsidRPr="00D71343">
        <w:t>3</w:t>
      </w:r>
      <w:r w:rsidR="0059354D" w:rsidRPr="00D71343">
        <w:t xml:space="preserve">. </w:t>
      </w:r>
      <w:r w:rsidR="00D606EB" w:rsidRPr="00D71343">
        <w:t>Werkzaamheden</w:t>
      </w:r>
      <w:bookmarkEnd w:id="3"/>
    </w:p>
    <w:p w14:paraId="59F45460" w14:textId="77777777" w:rsidR="005B7F58" w:rsidRDefault="005B7F58" w:rsidP="001021AD"/>
    <w:p w14:paraId="463BC24F" w14:textId="62B0C29E" w:rsidR="000C7954" w:rsidRPr="0009160B" w:rsidRDefault="000C7954" w:rsidP="001021AD">
      <w:pPr>
        <w:pStyle w:val="Kop2"/>
      </w:pPr>
      <w:bookmarkStart w:id="4" w:name="_Toc447216010"/>
      <w:r w:rsidRPr="0009160B">
        <w:t>3.1 Het werk in hoofdlijnen</w:t>
      </w:r>
      <w:bookmarkEnd w:id="4"/>
    </w:p>
    <w:p w14:paraId="26BA472B" w14:textId="3F97E0FD" w:rsidR="0059354D" w:rsidRPr="0079033F" w:rsidRDefault="00DB1E44" w:rsidP="001021AD">
      <w:r w:rsidRPr="0079033F">
        <w:t xml:space="preserve">Om </w:t>
      </w:r>
      <w:r w:rsidR="004D7EF3" w:rsidRPr="0079033F">
        <w:t>de beide kabeltracés aan te leggen</w:t>
      </w:r>
      <w:r w:rsidRPr="0079033F">
        <w:t xml:space="preserve">, dienen </w:t>
      </w:r>
      <w:r w:rsidR="00C76FD4" w:rsidRPr="0079033F">
        <w:t xml:space="preserve">in hoofdlijnen </w:t>
      </w:r>
      <w:r w:rsidRPr="0079033F">
        <w:t>de volgende werkzaamheden plaats te vinden:</w:t>
      </w:r>
    </w:p>
    <w:p w14:paraId="75D49060" w14:textId="34A3F5F1" w:rsidR="00274B7D" w:rsidRPr="0079033F" w:rsidRDefault="00984F3A" w:rsidP="001021AD">
      <w:pPr>
        <w:pStyle w:val="Lijstalinea"/>
        <w:numPr>
          <w:ilvl w:val="0"/>
          <w:numId w:val="15"/>
        </w:numPr>
      </w:pPr>
      <w:r w:rsidRPr="0079033F">
        <w:t>o</w:t>
      </w:r>
      <w:r w:rsidR="00274B7D" w:rsidRPr="0079033F">
        <w:t>pnemen bestrating en straatmeubilair (lantaarnpalen, fietsenrekken etc.)</w:t>
      </w:r>
    </w:p>
    <w:p w14:paraId="76B39939" w14:textId="32375C69" w:rsidR="00274B7D" w:rsidRPr="0079033F" w:rsidRDefault="00274B7D" w:rsidP="001021AD">
      <w:pPr>
        <w:pStyle w:val="Lijstalinea"/>
        <w:numPr>
          <w:ilvl w:val="0"/>
          <w:numId w:val="15"/>
        </w:numPr>
      </w:pPr>
      <w:r w:rsidRPr="0079033F">
        <w:t xml:space="preserve">graven sleuven en aanbrengen </w:t>
      </w:r>
      <w:r w:rsidR="00984F3A" w:rsidRPr="0079033F">
        <w:t>trekputten</w:t>
      </w:r>
    </w:p>
    <w:p w14:paraId="630A24B4" w14:textId="111EECB4" w:rsidR="00274B7D" w:rsidRPr="0079033F" w:rsidRDefault="00274B7D" w:rsidP="001021AD">
      <w:pPr>
        <w:pStyle w:val="Lijstalinea"/>
        <w:numPr>
          <w:ilvl w:val="0"/>
          <w:numId w:val="15"/>
        </w:numPr>
      </w:pPr>
      <w:r w:rsidRPr="0079033F">
        <w:t>aanbrengen mantelbuizen in sleuven</w:t>
      </w:r>
    </w:p>
    <w:p w14:paraId="172EF71E" w14:textId="10E0FC71" w:rsidR="00274B7D" w:rsidRPr="0079033F" w:rsidRDefault="00274B7D" w:rsidP="001021AD">
      <w:pPr>
        <w:pStyle w:val="Lijstalinea"/>
        <w:numPr>
          <w:ilvl w:val="0"/>
          <w:numId w:val="15"/>
        </w:numPr>
      </w:pPr>
      <w:r w:rsidRPr="0079033F">
        <w:t xml:space="preserve">herstellen maaiveld ter plaatse van sleuven </w:t>
      </w:r>
    </w:p>
    <w:p w14:paraId="11B6F24B" w14:textId="6E853C27" w:rsidR="00274B7D" w:rsidRPr="0079033F" w:rsidRDefault="00853B84" w:rsidP="001021AD">
      <w:pPr>
        <w:pStyle w:val="Lijstalinea"/>
        <w:numPr>
          <w:ilvl w:val="0"/>
          <w:numId w:val="15"/>
        </w:numPr>
      </w:pPr>
      <w:r>
        <w:t>trekken 10 kV-</w:t>
      </w:r>
      <w:r w:rsidR="00274B7D" w:rsidRPr="0079033F">
        <w:t>kabels</w:t>
      </w:r>
      <w:r w:rsidR="00984F3A" w:rsidRPr="0079033F">
        <w:t xml:space="preserve"> en </w:t>
      </w:r>
      <w:r w:rsidR="00274B7D" w:rsidRPr="0079033F">
        <w:t>glasvezelkabels</w:t>
      </w:r>
    </w:p>
    <w:p w14:paraId="37FFA58C" w14:textId="77777777" w:rsidR="00274B7D" w:rsidRPr="0079033F" w:rsidRDefault="00274B7D" w:rsidP="001021AD">
      <w:pPr>
        <w:pStyle w:val="Lijstalinea"/>
        <w:numPr>
          <w:ilvl w:val="0"/>
          <w:numId w:val="15"/>
        </w:numPr>
      </w:pPr>
      <w:r w:rsidRPr="0079033F">
        <w:t>herstellen maaiveld ter plaatse van trekputten</w:t>
      </w:r>
    </w:p>
    <w:p w14:paraId="1CD718A5" w14:textId="77777777" w:rsidR="00984F3A" w:rsidRPr="0079033F" w:rsidRDefault="00984F3A" w:rsidP="001021AD">
      <w:pPr>
        <w:pStyle w:val="Lijstalinea"/>
        <w:numPr>
          <w:ilvl w:val="0"/>
          <w:numId w:val="15"/>
        </w:numPr>
      </w:pPr>
      <w:r w:rsidRPr="0079033F">
        <w:t xml:space="preserve">aansluiten en in bedrijfstellen 10 kV-630A verbinding incl. glasvezelnetwerk </w:t>
      </w:r>
    </w:p>
    <w:p w14:paraId="00E459A2" w14:textId="6049B6F6" w:rsidR="0079033F" w:rsidRPr="0079033F" w:rsidRDefault="00274B7D" w:rsidP="001021AD">
      <w:pPr>
        <w:pStyle w:val="Lijstalinea"/>
        <w:numPr>
          <w:ilvl w:val="0"/>
          <w:numId w:val="15"/>
        </w:numPr>
      </w:pPr>
      <w:r w:rsidRPr="0079033F">
        <w:t>uit bedrijf stellen bestaande 10 kV</w:t>
      </w:r>
      <w:r w:rsidR="00984F3A" w:rsidRPr="0079033F">
        <w:t xml:space="preserve"> en </w:t>
      </w:r>
      <w:r w:rsidRPr="0079033F">
        <w:t>verwijderen bestaande 10 kV-kabels</w:t>
      </w:r>
    </w:p>
    <w:p w14:paraId="58C7F33F" w14:textId="77777777" w:rsidR="000C7954" w:rsidRDefault="000C7954" w:rsidP="001021AD"/>
    <w:p w14:paraId="00A8671C" w14:textId="51B20717" w:rsidR="0059354D" w:rsidRPr="00636DA6" w:rsidRDefault="000C7954" w:rsidP="001021AD">
      <w:pPr>
        <w:pStyle w:val="Kop2"/>
      </w:pPr>
      <w:bookmarkStart w:id="5" w:name="_Toc447216011"/>
      <w:r>
        <w:t>3.</w:t>
      </w:r>
      <w:r w:rsidR="00332E1F">
        <w:t>2</w:t>
      </w:r>
      <w:r>
        <w:t xml:space="preserve"> </w:t>
      </w:r>
      <w:r w:rsidR="0059354D" w:rsidRPr="00636DA6">
        <w:t>Resultaat</w:t>
      </w:r>
      <w:bookmarkEnd w:id="5"/>
    </w:p>
    <w:p w14:paraId="24376E97" w14:textId="7E6B1A4C" w:rsidR="0059354D" w:rsidRPr="00636DA6" w:rsidRDefault="0059354D" w:rsidP="001021AD">
      <w:r w:rsidRPr="00636DA6">
        <w:t xml:space="preserve">Bij gereedkomen van de werkzaamheden liggen er twee complete bedrijfsklare 10kV-630A elektrakabels die gedurende minimaal 40 jaar zorgen voor een continue en onderhoudsvrije energievoorziening voor </w:t>
      </w:r>
      <w:r w:rsidR="00E538EF">
        <w:t>het SZA</w:t>
      </w:r>
      <w:r w:rsidRPr="00636DA6">
        <w:t xml:space="preserve">. </w:t>
      </w:r>
    </w:p>
    <w:p w14:paraId="0D3E6846" w14:textId="77777777" w:rsidR="00C47647" w:rsidRPr="00636DA6" w:rsidRDefault="00C47647" w:rsidP="001021AD"/>
    <w:p w14:paraId="7F51CAD2" w14:textId="5807AD2B" w:rsidR="00D606EB" w:rsidRPr="00D71343" w:rsidRDefault="00C47647" w:rsidP="001021AD">
      <w:pPr>
        <w:pStyle w:val="Kop1"/>
      </w:pPr>
      <w:bookmarkStart w:id="6" w:name="_Toc447216012"/>
      <w:r w:rsidRPr="00D71343">
        <w:t xml:space="preserve">4. </w:t>
      </w:r>
      <w:r w:rsidR="00D606EB" w:rsidRPr="00D71343">
        <w:t>Projectgebied</w:t>
      </w:r>
      <w:r w:rsidR="000C7954" w:rsidRPr="00D71343">
        <w:t xml:space="preserve"> en aanwezige functies</w:t>
      </w:r>
      <w:bookmarkEnd w:id="6"/>
    </w:p>
    <w:p w14:paraId="77B2DD46" w14:textId="77777777" w:rsidR="005B7F58" w:rsidRDefault="005B7F58" w:rsidP="001021AD"/>
    <w:p w14:paraId="398B249C" w14:textId="2A085448" w:rsidR="000C7954" w:rsidRPr="000C7954" w:rsidRDefault="000C7954" w:rsidP="001021AD">
      <w:pPr>
        <w:pStyle w:val="Kop2"/>
      </w:pPr>
      <w:bookmarkStart w:id="7" w:name="_Toc447216013"/>
      <w:r w:rsidRPr="000C7954">
        <w:t>4.1 Projectgebied</w:t>
      </w:r>
      <w:bookmarkEnd w:id="7"/>
    </w:p>
    <w:p w14:paraId="27D1087A" w14:textId="72311079" w:rsidR="006B0DD8" w:rsidRDefault="006C6A44" w:rsidP="001021AD">
      <w:r w:rsidRPr="00636DA6">
        <w:t>Het p</w:t>
      </w:r>
      <w:r w:rsidR="005F2114" w:rsidRPr="00636DA6">
        <w:t xml:space="preserve">rojectgebied bevindt zich in </w:t>
      </w:r>
      <w:r w:rsidR="00E538EF">
        <w:t>de</w:t>
      </w:r>
      <w:r w:rsidR="005F2114" w:rsidRPr="00636DA6">
        <w:t xml:space="preserve"> Amsterdamse </w:t>
      </w:r>
      <w:proofErr w:type="spellStart"/>
      <w:r w:rsidR="00E538EF">
        <w:t>Haven-Stad</w:t>
      </w:r>
      <w:proofErr w:type="spellEnd"/>
      <w:r w:rsidR="005F2114" w:rsidRPr="00636DA6">
        <w:t xml:space="preserve">, in Stadsdeel </w:t>
      </w:r>
      <w:r w:rsidR="00E538EF">
        <w:t>Noordwest</w:t>
      </w:r>
      <w:r w:rsidR="005F2114" w:rsidRPr="00636DA6">
        <w:t xml:space="preserve">. </w:t>
      </w:r>
      <w:r w:rsidR="006B0DD8" w:rsidRPr="00636DA6">
        <w:t>Kaart</w:t>
      </w:r>
      <w:r w:rsidR="0014600E" w:rsidRPr="00636DA6">
        <w:t xml:space="preserve"> 1 geeft de omgeving van de te verzwaren kabels weer. </w:t>
      </w:r>
      <w:r w:rsidR="00BF1C88" w:rsidRPr="00636DA6">
        <w:t xml:space="preserve">Op de kaart </w:t>
      </w:r>
      <w:r w:rsidR="00D22712">
        <w:t>is de loop van</w:t>
      </w:r>
      <w:r w:rsidR="00BF1C88" w:rsidRPr="00636DA6">
        <w:t xml:space="preserve"> beide tracés geschetst door middel van rode pijlen. </w:t>
      </w:r>
      <w:r w:rsidR="0014600E" w:rsidRPr="00636DA6">
        <w:t>Zoals te zien is, betreft het hier een drukbezocht stukje Amsterdam.</w:t>
      </w:r>
      <w:r w:rsidR="006B0DD8" w:rsidRPr="00636DA6">
        <w:t xml:space="preserve"> </w:t>
      </w:r>
    </w:p>
    <w:p w14:paraId="450285F5" w14:textId="77777777" w:rsidR="00C1547E" w:rsidRDefault="00C1547E" w:rsidP="001021AD"/>
    <w:p w14:paraId="0CD9DA47" w14:textId="7F039082" w:rsidR="00C1547E" w:rsidRPr="00636DA6" w:rsidRDefault="00C1547E" w:rsidP="001021AD">
      <w:r>
        <w:rPr>
          <w:noProof/>
          <w:lang w:val="en-US"/>
        </w:rPr>
        <mc:AlternateContent>
          <mc:Choice Requires="wps">
            <w:drawing>
              <wp:anchor distT="0" distB="0" distL="114300" distR="114300" simplePos="0" relativeHeight="251688960" behindDoc="0" locked="0" layoutInCell="1" allowOverlap="1" wp14:anchorId="46CBC057" wp14:editId="79CE30AA">
                <wp:simplePos x="0" y="0"/>
                <wp:positionH relativeFrom="column">
                  <wp:posOffset>0</wp:posOffset>
                </wp:positionH>
                <wp:positionV relativeFrom="paragraph">
                  <wp:posOffset>-228600</wp:posOffset>
                </wp:positionV>
                <wp:extent cx="5943600" cy="1143000"/>
                <wp:effectExtent l="0" t="0" r="25400" b="25400"/>
                <wp:wrapSquare wrapText="bothSides"/>
                <wp:docPr id="3" name="Tekstvak 3"/>
                <wp:cNvGraphicFramePr/>
                <a:graphic xmlns:a="http://schemas.openxmlformats.org/drawingml/2006/main">
                  <a:graphicData uri="http://schemas.microsoft.com/office/word/2010/wordprocessingShape">
                    <wps:wsp>
                      <wps:cNvSpPr txBox="1"/>
                      <wps:spPr>
                        <a:xfrm>
                          <a:off x="0" y="0"/>
                          <a:ext cx="5943600" cy="11430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FF324A8" w14:textId="1DD20A2A" w:rsidR="00A31B0A" w:rsidRPr="00C7491A" w:rsidRDefault="00A31B0A">
                            <w:pPr>
                              <w:rPr>
                                <w:b/>
                              </w:rPr>
                            </w:pPr>
                            <w:r w:rsidRPr="00C7491A">
                              <w:rPr>
                                <w:b/>
                              </w:rPr>
                              <w:t>Kaart 1: Projectgebied</w:t>
                            </w:r>
                          </w:p>
                          <w:p w14:paraId="0E9E7319" w14:textId="7F362E45" w:rsidR="00A31B0A" w:rsidRDefault="00A31B0A">
                            <w:pPr>
                              <w:rPr>
                                <w:i/>
                              </w:rPr>
                            </w:pPr>
                            <w:r>
                              <w:rPr>
                                <w:i/>
                              </w:rPr>
                              <w:t xml:space="preserve">Om deze kaart te maken, kun je vaak gebruik maken van een uitsnede van Google </w:t>
                            </w:r>
                            <w:proofErr w:type="spellStart"/>
                            <w:r>
                              <w:rPr>
                                <w:i/>
                              </w:rPr>
                              <w:t>Maps</w:t>
                            </w:r>
                            <w:proofErr w:type="spellEnd"/>
                            <w:r>
                              <w:rPr>
                                <w:i/>
                              </w:rPr>
                              <w:t xml:space="preserve">. Zorg dat </w:t>
                            </w:r>
                            <w:r w:rsidRPr="00C1547E">
                              <w:rPr>
                                <w:i/>
                              </w:rPr>
                              <w:t xml:space="preserve">de volgende </w:t>
                            </w:r>
                            <w:r>
                              <w:rPr>
                                <w:i/>
                              </w:rPr>
                              <w:t>elementen op de kaart komen te staan:</w:t>
                            </w:r>
                          </w:p>
                          <w:p w14:paraId="3074E35E" w14:textId="241E3443" w:rsidR="00A31B0A" w:rsidRDefault="00A31B0A">
                            <w:pPr>
                              <w:rPr>
                                <w:i/>
                              </w:rPr>
                            </w:pPr>
                            <w:r>
                              <w:rPr>
                                <w:i/>
                              </w:rPr>
                              <w:t>- de straten waar gewerkt wordt;</w:t>
                            </w:r>
                          </w:p>
                          <w:p w14:paraId="597E1F3C" w14:textId="1AE539DF" w:rsidR="00A31B0A" w:rsidRDefault="00A31B0A">
                            <w:pPr>
                              <w:rPr>
                                <w:i/>
                              </w:rPr>
                            </w:pPr>
                            <w:r>
                              <w:rPr>
                                <w:i/>
                              </w:rPr>
                              <w:t>- alle belangrijke stakeholders die zich in deze straten bevinden;</w:t>
                            </w:r>
                          </w:p>
                          <w:p w14:paraId="61C6F3FB" w14:textId="66E9D941" w:rsidR="00A31B0A" w:rsidRDefault="00A31B0A">
                            <w:pPr>
                              <w:rPr>
                                <w:i/>
                              </w:rPr>
                            </w:pPr>
                            <w:r>
                              <w:rPr>
                                <w:i/>
                              </w:rPr>
                              <w:t>- ruwweg het werkterrein (in het geval van dit BLVC-plan een tracé);</w:t>
                            </w:r>
                          </w:p>
                          <w:p w14:paraId="32F215CE" w14:textId="34408A20" w:rsidR="00A31B0A" w:rsidRPr="00C1547E" w:rsidRDefault="00A31B0A">
                            <w:pPr>
                              <w:rPr>
                                <w:i/>
                              </w:rPr>
                            </w:pPr>
                            <w:r>
                              <w:rPr>
                                <w:i/>
                              </w:rPr>
                              <w:t>- OV-lijnen.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kstvak 3" o:spid="_x0000_s1026" type="#_x0000_t202" style="position:absolute;margin-left:0;margin-top:-17.95pt;width:468pt;height:90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" filled="f" strokecolor="black [3213]">
                <v:textbox>
                  <w:txbxContent>
                    <w:p w14:paraId="2FF324A8" w14:textId="1DD20A2A" w:rsidR="00A31B0A" w:rsidRPr="00C7491A" w:rsidRDefault="00A31B0A">
                      <w:pPr>
                        <w:rPr>
                          <w:b/>
                        </w:rPr>
                      </w:pPr>
                      <w:r w:rsidRPr="00C7491A">
                        <w:rPr>
                          <w:b/>
                        </w:rPr>
                        <w:t>Kaart 1: Projectgebied</w:t>
                      </w:r>
                    </w:p>
                    <w:p w14:paraId="0E9E7319" w14:textId="7F362E45" w:rsidR="00A31B0A" w:rsidRDefault="00A31B0A">
                      <w:pPr>
                        <w:rPr>
                          <w:i/>
                        </w:rPr>
                      </w:pPr>
                      <w:r>
                        <w:rPr>
                          <w:i/>
                        </w:rPr>
                        <w:t xml:space="preserve">Om deze kaart te maken, kun je vaak gebruik maken van een uitsnede van Google </w:t>
                      </w:r>
                      <w:proofErr w:type="spellStart"/>
                      <w:r>
                        <w:rPr>
                          <w:i/>
                        </w:rPr>
                        <w:t>Maps</w:t>
                      </w:r>
                      <w:proofErr w:type="spellEnd"/>
                      <w:r>
                        <w:rPr>
                          <w:i/>
                        </w:rPr>
                        <w:t xml:space="preserve">. Zorg dat </w:t>
                      </w:r>
                      <w:r w:rsidRPr="00C1547E">
                        <w:rPr>
                          <w:i/>
                        </w:rPr>
                        <w:t xml:space="preserve">de volgende </w:t>
                      </w:r>
                      <w:r>
                        <w:rPr>
                          <w:i/>
                        </w:rPr>
                        <w:t>elementen op de kaart komen te staan:</w:t>
                      </w:r>
                    </w:p>
                    <w:p w14:paraId="3074E35E" w14:textId="241E3443" w:rsidR="00A31B0A" w:rsidRDefault="00A31B0A">
                      <w:pPr>
                        <w:rPr>
                          <w:i/>
                        </w:rPr>
                      </w:pPr>
                      <w:r>
                        <w:rPr>
                          <w:i/>
                        </w:rPr>
                        <w:t>- de straten waar gewerkt wordt;</w:t>
                      </w:r>
                    </w:p>
                    <w:p w14:paraId="597E1F3C" w14:textId="1AE539DF" w:rsidR="00A31B0A" w:rsidRDefault="00A31B0A">
                      <w:pPr>
                        <w:rPr>
                          <w:i/>
                        </w:rPr>
                      </w:pPr>
                      <w:r>
                        <w:rPr>
                          <w:i/>
                        </w:rPr>
                        <w:t>- alle belangrijke stakeholders die zich in deze straten bevinden;</w:t>
                      </w:r>
                    </w:p>
                    <w:p w14:paraId="61C6F3FB" w14:textId="66E9D941" w:rsidR="00A31B0A" w:rsidRDefault="00A31B0A">
                      <w:pPr>
                        <w:rPr>
                          <w:i/>
                        </w:rPr>
                      </w:pPr>
                      <w:r>
                        <w:rPr>
                          <w:i/>
                        </w:rPr>
                        <w:t>- ruwweg het werkterrein (in het geval van dit BLVC-plan een tracé);</w:t>
                      </w:r>
                    </w:p>
                    <w:p w14:paraId="32F215CE" w14:textId="34408A20" w:rsidR="00A31B0A" w:rsidRPr="00C1547E" w:rsidRDefault="00A31B0A">
                      <w:pPr>
                        <w:rPr>
                          <w:i/>
                        </w:rPr>
                      </w:pPr>
                      <w:r>
                        <w:rPr>
                          <w:i/>
                        </w:rPr>
                        <w:t>- OV-lijnen.</w:t>
                      </w:r>
                    </w:p>
                  </w:txbxContent>
                </v:textbox>
                <w10:wrap type="square"/>
              </v:shape>
            </w:pict>
          </mc:Fallback>
        </mc:AlternateContent>
      </w:r>
    </w:p>
    <w:p w14:paraId="3B2D5417" w14:textId="534DBC8F" w:rsidR="00BF1C88" w:rsidRPr="00636DA6" w:rsidRDefault="006C6A44" w:rsidP="001021AD">
      <w:r w:rsidRPr="00636DA6">
        <w:t>Specifiek</w:t>
      </w:r>
      <w:r w:rsidR="00BF1C88" w:rsidRPr="00636DA6">
        <w:t xml:space="preserve"> gaat </w:t>
      </w:r>
      <w:r w:rsidRPr="00636DA6">
        <w:t xml:space="preserve">het </w:t>
      </w:r>
      <w:r w:rsidR="00BF1C88" w:rsidRPr="00636DA6">
        <w:t xml:space="preserve">hierbij om de volgende </w:t>
      </w:r>
      <w:proofErr w:type="spellStart"/>
      <w:r w:rsidR="00BF1C88" w:rsidRPr="00636DA6">
        <w:t>wegdelen</w:t>
      </w:r>
      <w:proofErr w:type="spellEnd"/>
      <w:r w:rsidR="00BF1C88" w:rsidRPr="00636DA6">
        <w:t>:</w:t>
      </w:r>
    </w:p>
    <w:p w14:paraId="54FFC434" w14:textId="5C4A2B07" w:rsidR="00BF1C88" w:rsidRPr="00636DA6" w:rsidRDefault="00BF1C88" w:rsidP="001021AD">
      <w:pPr>
        <w:pStyle w:val="Lijstalinea"/>
        <w:numPr>
          <w:ilvl w:val="0"/>
          <w:numId w:val="16"/>
        </w:numPr>
      </w:pPr>
      <w:r w:rsidRPr="00636DA6">
        <w:t xml:space="preserve">het noordelijke deel van de </w:t>
      </w:r>
      <w:r w:rsidR="003E0B6B">
        <w:t>Erasmuslaan</w:t>
      </w:r>
      <w:r w:rsidRPr="00636DA6">
        <w:t xml:space="preserve">, tussen </w:t>
      </w:r>
      <w:r w:rsidR="003E0B6B">
        <w:t>de Zorgtoren</w:t>
      </w:r>
      <w:r w:rsidRPr="00636DA6">
        <w:t xml:space="preserve"> van het </w:t>
      </w:r>
      <w:r w:rsidR="003E0B6B">
        <w:t>SZA</w:t>
      </w:r>
      <w:r w:rsidRPr="00636DA6">
        <w:t xml:space="preserve"> en de </w:t>
      </w:r>
      <w:r w:rsidR="003E0B6B">
        <w:t>Baltussenstraat</w:t>
      </w:r>
      <w:r w:rsidRPr="00636DA6">
        <w:t>;</w:t>
      </w:r>
    </w:p>
    <w:p w14:paraId="7316F486" w14:textId="1336EB62" w:rsidR="00BF1C88" w:rsidRPr="00636DA6" w:rsidRDefault="00BF1C88" w:rsidP="001021AD">
      <w:pPr>
        <w:pStyle w:val="Lijstalinea"/>
        <w:numPr>
          <w:ilvl w:val="0"/>
          <w:numId w:val="16"/>
        </w:numPr>
      </w:pPr>
      <w:r w:rsidRPr="00636DA6">
        <w:t xml:space="preserve">de kruising van de </w:t>
      </w:r>
      <w:r w:rsidR="003E0B6B">
        <w:t>Erasmuslaan</w:t>
      </w:r>
      <w:r w:rsidRPr="00636DA6">
        <w:t xml:space="preserve"> met de </w:t>
      </w:r>
      <w:r w:rsidR="003E0B6B">
        <w:t>Baltussenstraat</w:t>
      </w:r>
      <w:r w:rsidRPr="00636DA6">
        <w:t>;</w:t>
      </w:r>
    </w:p>
    <w:p w14:paraId="52AFBFA0" w14:textId="6BADB77F" w:rsidR="00BF1C88" w:rsidRDefault="00BF1C88" w:rsidP="001021AD">
      <w:pPr>
        <w:pStyle w:val="Lijstalinea"/>
        <w:numPr>
          <w:ilvl w:val="0"/>
          <w:numId w:val="16"/>
        </w:numPr>
      </w:pPr>
      <w:r w:rsidRPr="00636DA6">
        <w:t xml:space="preserve">de </w:t>
      </w:r>
      <w:r w:rsidR="003E0B6B">
        <w:t>Baltussenstraat, tussen de Erasmuslaan en</w:t>
      </w:r>
      <w:r w:rsidRPr="00636DA6">
        <w:t xml:space="preserve"> het Energiecentrum (of </w:t>
      </w:r>
      <w:r w:rsidR="003E0B6B">
        <w:t>EC</w:t>
      </w:r>
      <w:r w:rsidRPr="00636DA6">
        <w:t>).</w:t>
      </w:r>
    </w:p>
    <w:p w14:paraId="06FCD582" w14:textId="77777777" w:rsidR="0079033F" w:rsidRDefault="0079033F" w:rsidP="001021AD"/>
    <w:p w14:paraId="215C1653" w14:textId="77777777" w:rsidR="00D22712" w:rsidRDefault="00D22712" w:rsidP="001021AD">
      <w:r>
        <w:t xml:space="preserve">Op een aantal delen van de tracés liggen al mantelbuizen, te weten: </w:t>
      </w:r>
    </w:p>
    <w:p w14:paraId="48A63544" w14:textId="713AFAD4" w:rsidR="00D22712" w:rsidRPr="00D22712" w:rsidRDefault="0079033F" w:rsidP="001021AD">
      <w:pPr>
        <w:pStyle w:val="Lijstalinea"/>
        <w:numPr>
          <w:ilvl w:val="0"/>
          <w:numId w:val="17"/>
        </w:numPr>
      </w:pPr>
      <w:r w:rsidRPr="00D22712">
        <w:t xml:space="preserve">onder de kruising van </w:t>
      </w:r>
      <w:r w:rsidR="003E0B6B">
        <w:t>de Erasmus</w:t>
      </w:r>
      <w:r w:rsidR="00D22712" w:rsidRPr="00D22712">
        <w:t xml:space="preserve">laan en de </w:t>
      </w:r>
      <w:r w:rsidR="003E0B6B">
        <w:t>Baltussenstraat</w:t>
      </w:r>
      <w:r w:rsidR="00D22712" w:rsidRPr="00D22712">
        <w:t xml:space="preserve"> en</w:t>
      </w:r>
    </w:p>
    <w:p w14:paraId="44C19479" w14:textId="75C432F7" w:rsidR="002162E2" w:rsidRDefault="00D22712" w:rsidP="001021AD">
      <w:pPr>
        <w:pStyle w:val="Lijstalinea"/>
        <w:numPr>
          <w:ilvl w:val="0"/>
          <w:numId w:val="17"/>
        </w:numPr>
      </w:pPr>
      <w:r w:rsidRPr="00D22712">
        <w:t xml:space="preserve">onder de </w:t>
      </w:r>
      <w:r w:rsidR="003E0B6B">
        <w:t>Baltussenstraat</w:t>
      </w:r>
      <w:r w:rsidRPr="00D22712">
        <w:t xml:space="preserve"> </w:t>
      </w:r>
      <w:r>
        <w:t xml:space="preserve">ter hoogte van de locatie waar de kabels het </w:t>
      </w:r>
      <w:r w:rsidR="003E0B6B">
        <w:t>EC</w:t>
      </w:r>
      <w:r>
        <w:t xml:space="preserve"> binnen komen. </w:t>
      </w:r>
    </w:p>
    <w:p w14:paraId="4E37510E" w14:textId="77777777" w:rsidR="00BF1C88" w:rsidRPr="00636DA6" w:rsidRDefault="00BF1C88" w:rsidP="001021AD"/>
    <w:p w14:paraId="12EDB1FC" w14:textId="642DB946" w:rsidR="0088244E" w:rsidRPr="00636DA6" w:rsidRDefault="000C7954" w:rsidP="001021AD">
      <w:pPr>
        <w:pStyle w:val="Kop2"/>
      </w:pPr>
      <w:bookmarkStart w:id="8" w:name="_Toc447216014"/>
      <w:r>
        <w:t xml:space="preserve">4.2 </w:t>
      </w:r>
      <w:r w:rsidR="005B7F58" w:rsidRPr="00636DA6">
        <w:t xml:space="preserve">Functies in het </w:t>
      </w:r>
      <w:r w:rsidR="006B0DD8" w:rsidRPr="00636DA6">
        <w:t>project</w:t>
      </w:r>
      <w:r w:rsidR="005B7F58" w:rsidRPr="00636DA6">
        <w:t>gebied</w:t>
      </w:r>
      <w:bookmarkEnd w:id="8"/>
    </w:p>
    <w:p w14:paraId="6940ECB7" w14:textId="2EB890A4" w:rsidR="00567E6F" w:rsidRPr="00636DA6" w:rsidRDefault="006C6A44" w:rsidP="001021AD">
      <w:r w:rsidRPr="00636DA6">
        <w:t xml:space="preserve">In het gebied is sprake van zowel veel doorgaand verkeer, als bestemmingsverkeer voor de vele instellingen die zich in dit gebied en de betreffende </w:t>
      </w:r>
      <w:proofErr w:type="spellStart"/>
      <w:r w:rsidRPr="00636DA6">
        <w:t>wegdelen</w:t>
      </w:r>
      <w:proofErr w:type="spellEnd"/>
      <w:r w:rsidRPr="00636DA6">
        <w:t xml:space="preserve"> bevinden. </w:t>
      </w:r>
      <w:r w:rsidR="000215DD">
        <w:t>Er bevinden zich geen woningen.</w:t>
      </w:r>
    </w:p>
    <w:p w14:paraId="1ACF4464" w14:textId="77777777" w:rsidR="00567E6F" w:rsidRPr="00636DA6" w:rsidRDefault="00567E6F" w:rsidP="001021AD"/>
    <w:p w14:paraId="7C00732D" w14:textId="30D5EE2B" w:rsidR="006C6A44" w:rsidRDefault="00C7491A" w:rsidP="001021AD">
      <w:r>
        <w:rPr>
          <w:noProof/>
          <w:lang w:val="en-US"/>
        </w:rPr>
        <mc:AlternateContent>
          <mc:Choice Requires="wps">
            <w:drawing>
              <wp:anchor distT="0" distB="0" distL="114300" distR="114300" simplePos="0" relativeHeight="251689984" behindDoc="0" locked="0" layoutInCell="1" allowOverlap="1" wp14:anchorId="6EF05C78" wp14:editId="6D6B42F6">
                <wp:simplePos x="0" y="0"/>
                <wp:positionH relativeFrom="column">
                  <wp:posOffset>0</wp:posOffset>
                </wp:positionH>
                <wp:positionV relativeFrom="paragraph">
                  <wp:posOffset>1424305</wp:posOffset>
                </wp:positionV>
                <wp:extent cx="5715000" cy="1028700"/>
                <wp:effectExtent l="0" t="0" r="25400" b="38100"/>
                <wp:wrapSquare wrapText="bothSides"/>
                <wp:docPr id="5" name="Tekstvak 5"/>
                <wp:cNvGraphicFramePr/>
                <a:graphic xmlns:a="http://schemas.openxmlformats.org/drawingml/2006/main">
                  <a:graphicData uri="http://schemas.microsoft.com/office/word/2010/wordprocessingShape">
                    <wps:wsp>
                      <wps:cNvSpPr txBox="1"/>
                      <wps:spPr>
                        <a:xfrm>
                          <a:off x="0" y="0"/>
                          <a:ext cx="5715000" cy="10287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5270B7" w14:textId="1AE9965F" w:rsidR="00A31B0A" w:rsidRPr="008D467C" w:rsidRDefault="00A31B0A">
                            <w:pPr>
                              <w:rPr>
                                <w:b/>
                              </w:rPr>
                            </w:pPr>
                            <w:r w:rsidRPr="008D467C">
                              <w:rPr>
                                <w:b/>
                              </w:rPr>
                              <w:t xml:space="preserve">Kaart 2: Lokale uitsnede Plus- en hoofdnettenkaart Amsterdam (rood: Plusnetten OV, Auto, Fiets &amp; Voetganger, groen: </w:t>
                            </w:r>
                            <w:proofErr w:type="spellStart"/>
                            <w:r w:rsidRPr="008D467C">
                              <w:rPr>
                                <w:b/>
                              </w:rPr>
                              <w:t>Hoofdnet</w:t>
                            </w:r>
                            <w:proofErr w:type="spellEnd"/>
                            <w:r w:rsidRPr="008D467C">
                              <w:rPr>
                                <w:b/>
                              </w:rPr>
                              <w:t xml:space="preserve"> Fiets)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5" o:spid="_x0000_s1027" type="#_x0000_t202" style="position:absolute;margin-left:0;margin-top:112.15pt;width:450pt;height:81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" filled="f" strokecolor="black [3213]">
                <v:textbox>
                  <w:txbxContent>
                    <w:p w14:paraId="665270B7" w14:textId="1AE9965F" w:rsidR="00A31B0A" w:rsidRPr="008D467C" w:rsidRDefault="00A31B0A">
                      <w:pPr>
                        <w:rPr>
                          <w:b/>
                        </w:rPr>
                      </w:pPr>
                      <w:r w:rsidRPr="008D467C">
                        <w:rPr>
                          <w:b/>
                        </w:rPr>
                        <w:t xml:space="preserve">Kaart 2: Lokale uitsnede Plus- en hoofdnettenkaart Amsterdam (rood: Plusnetten OV, Auto, Fiets &amp; Voetganger, groen: </w:t>
                      </w:r>
                      <w:proofErr w:type="spellStart"/>
                      <w:r w:rsidRPr="008D467C">
                        <w:rPr>
                          <w:b/>
                        </w:rPr>
                        <w:t>Hoofdnet</w:t>
                      </w:r>
                      <w:proofErr w:type="spellEnd"/>
                      <w:r w:rsidRPr="008D467C">
                        <w:rPr>
                          <w:b/>
                        </w:rPr>
                        <w:t xml:space="preserve"> Fiets)</w:t>
                      </w:r>
                    </w:p>
                  </w:txbxContent>
                </v:textbox>
                <w10:wrap type="square"/>
              </v:shape>
            </w:pict>
          </mc:Fallback>
        </mc:AlternateContent>
      </w:r>
      <w:r w:rsidR="006C6A44" w:rsidRPr="00636DA6">
        <w:t xml:space="preserve">De </w:t>
      </w:r>
      <w:r w:rsidR="003E0B6B">
        <w:t>Erasmuslaan</w:t>
      </w:r>
      <w:r w:rsidR="006C6A44" w:rsidRPr="00636DA6">
        <w:t xml:space="preserve"> is </w:t>
      </w:r>
      <w:r w:rsidR="00567E6F" w:rsidRPr="00636DA6">
        <w:t>de belangrijkste oost-west</w:t>
      </w:r>
      <w:r w:rsidR="003E0B6B">
        <w:t xml:space="preserve">verbinding voor </w:t>
      </w:r>
      <w:proofErr w:type="spellStart"/>
      <w:r w:rsidR="003E0B6B">
        <w:t>Haven-Stad</w:t>
      </w:r>
      <w:proofErr w:type="spellEnd"/>
      <w:r w:rsidR="003E0B6B">
        <w:t xml:space="preserve"> </w:t>
      </w:r>
      <w:r w:rsidR="007F62CF" w:rsidRPr="00636DA6">
        <w:t xml:space="preserve">en </w:t>
      </w:r>
      <w:r w:rsidR="00567E6F" w:rsidRPr="00636DA6">
        <w:t xml:space="preserve">onderdeel van </w:t>
      </w:r>
      <w:proofErr w:type="spellStart"/>
      <w:r w:rsidR="00567E6F" w:rsidRPr="00636DA6">
        <w:t>Plusnet</w:t>
      </w:r>
      <w:proofErr w:type="spellEnd"/>
      <w:r w:rsidR="00567E6F" w:rsidRPr="00636DA6">
        <w:t xml:space="preserve"> OV, </w:t>
      </w:r>
      <w:proofErr w:type="spellStart"/>
      <w:r w:rsidR="00567E6F" w:rsidRPr="00636DA6">
        <w:t>Plusnet</w:t>
      </w:r>
      <w:proofErr w:type="spellEnd"/>
      <w:r w:rsidR="00567E6F" w:rsidRPr="00636DA6">
        <w:t xml:space="preserve"> Auto, </w:t>
      </w:r>
      <w:proofErr w:type="spellStart"/>
      <w:r w:rsidR="00567E6F" w:rsidRPr="00636DA6">
        <w:t>Plusnet</w:t>
      </w:r>
      <w:proofErr w:type="spellEnd"/>
      <w:r w:rsidR="00567E6F" w:rsidRPr="00636DA6">
        <w:t xml:space="preserve"> Fiets en </w:t>
      </w:r>
      <w:proofErr w:type="spellStart"/>
      <w:r w:rsidR="00567E6F" w:rsidRPr="00636DA6">
        <w:t>Plusnet</w:t>
      </w:r>
      <w:proofErr w:type="spellEnd"/>
      <w:r w:rsidR="00567E6F" w:rsidRPr="00636DA6">
        <w:t xml:space="preserve"> Voetganger. De </w:t>
      </w:r>
      <w:r w:rsidR="003E0B6B">
        <w:t>Baltussenstraat</w:t>
      </w:r>
      <w:r w:rsidR="00567E6F" w:rsidRPr="00636DA6">
        <w:t xml:space="preserve"> </w:t>
      </w:r>
      <w:r w:rsidR="003E0B6B">
        <w:t>maakt</w:t>
      </w:r>
      <w:r w:rsidR="00567E6F" w:rsidRPr="00636DA6">
        <w:t xml:space="preserve"> onderdeel </w:t>
      </w:r>
      <w:r w:rsidR="00166485" w:rsidRPr="00636DA6">
        <w:t xml:space="preserve">uit </w:t>
      </w:r>
      <w:r w:rsidR="00567E6F" w:rsidRPr="00636DA6">
        <w:t xml:space="preserve">van het </w:t>
      </w:r>
      <w:proofErr w:type="spellStart"/>
      <w:r w:rsidR="00567E6F" w:rsidRPr="00636DA6">
        <w:t>Hoofdnet</w:t>
      </w:r>
      <w:proofErr w:type="spellEnd"/>
      <w:r w:rsidR="00567E6F" w:rsidRPr="00636DA6">
        <w:t xml:space="preserve"> Fiets. </w:t>
      </w:r>
      <w:r w:rsidR="00A811F1" w:rsidRPr="00636DA6">
        <w:t>Dit betekent dat het Amsterdamse verkeersbeleid aangeeft dat, door de hoge verkeersintensiteiten op deze plekken, de doorstroming en ruimte voor verkeersafwikke</w:t>
      </w:r>
      <w:r w:rsidR="00CB1961">
        <w:t xml:space="preserve">ling hier prioriteit verdienen, ook in tijdelijke situaties bij werkzaamheden. </w:t>
      </w:r>
      <w:r w:rsidR="007F62CF" w:rsidRPr="00636DA6">
        <w:t>Zie ook kaart 2</w:t>
      </w:r>
      <w:r w:rsidR="00A811F1" w:rsidRPr="00636DA6">
        <w:t xml:space="preserve"> voor een lokale uitsnede van de Plus- en hoofdnettenkaart voor Amsterdam (</w:t>
      </w:r>
      <w:hyperlink r:id="rId13" w:history="1">
        <w:r w:rsidR="00A811F1" w:rsidRPr="00636DA6">
          <w:rPr>
            <w:rStyle w:val="Hyperlink"/>
          </w:rPr>
          <w:t>https://maps.amsterdam.nl/plushoofdnetten/</w:t>
        </w:r>
      </w:hyperlink>
      <w:r w:rsidR="00A811F1" w:rsidRPr="00636DA6">
        <w:t xml:space="preserve">). </w:t>
      </w:r>
    </w:p>
    <w:p w14:paraId="0A7C3E1A" w14:textId="77777777" w:rsidR="008D467C" w:rsidRPr="00636DA6" w:rsidRDefault="008D467C" w:rsidP="001021AD"/>
    <w:p w14:paraId="1C4F937A" w14:textId="55A833BE" w:rsidR="00A811F1" w:rsidRPr="00636DA6" w:rsidRDefault="00A811F1" w:rsidP="001021AD"/>
    <w:p w14:paraId="7FDEE308" w14:textId="47FDDEDB" w:rsidR="00D606EB" w:rsidRPr="00636DA6" w:rsidRDefault="006B0DD8" w:rsidP="001021AD">
      <w:r w:rsidRPr="00636DA6">
        <w:t xml:space="preserve">Tabel 1 </w:t>
      </w:r>
      <w:r w:rsidR="0088244E" w:rsidRPr="00636DA6">
        <w:t xml:space="preserve">geeft de functies weer die in het </w:t>
      </w:r>
      <w:r w:rsidR="0014600E" w:rsidRPr="00636DA6">
        <w:t>omliggende gebied te vinden</w:t>
      </w:r>
      <w:r w:rsidR="0088244E" w:rsidRPr="00636DA6">
        <w:t xml:space="preserve"> zijn</w:t>
      </w:r>
      <w:r w:rsidR="003E0B6B">
        <w:t>.</w:t>
      </w:r>
    </w:p>
    <w:p w14:paraId="7922C7DD" w14:textId="77777777" w:rsidR="0014600E" w:rsidRPr="00636DA6" w:rsidRDefault="0014600E" w:rsidP="001021AD"/>
    <w:p w14:paraId="741FF2CE" w14:textId="48307C46" w:rsidR="006B0DD8" w:rsidRPr="006129CF" w:rsidRDefault="006B0DD8" w:rsidP="001021AD">
      <w:pPr>
        <w:rPr>
          <w:b/>
        </w:rPr>
      </w:pPr>
      <w:r w:rsidRPr="006129CF">
        <w:rPr>
          <w:b/>
        </w:rPr>
        <w:t xml:space="preserve">Tabel 1: Functies in het projectgebied </w:t>
      </w:r>
    </w:p>
    <w:tbl>
      <w:tblPr>
        <w:tblStyle w:val="Tabelraster"/>
        <w:tblW w:w="0" w:type="auto"/>
        <w:tblLook w:val="04A0" w:firstRow="1" w:lastRow="0" w:firstColumn="1" w:lastColumn="0" w:noHBand="0" w:noVBand="1"/>
      </w:tblPr>
      <w:tblGrid>
        <w:gridCol w:w="1384"/>
        <w:gridCol w:w="1985"/>
        <w:gridCol w:w="5837"/>
      </w:tblGrid>
      <w:tr w:rsidR="00567E6F" w:rsidRPr="00492E6C" w14:paraId="48C90847" w14:textId="77777777" w:rsidTr="002F1F75">
        <w:tc>
          <w:tcPr>
            <w:tcW w:w="1384" w:type="dxa"/>
          </w:tcPr>
          <w:p w14:paraId="37F5CA0A" w14:textId="36B7E879" w:rsidR="006B0DD8" w:rsidRPr="00492E6C" w:rsidRDefault="006B0DD8" w:rsidP="001021AD">
            <w:pPr>
              <w:rPr>
                <w:i/>
                <w:sz w:val="19"/>
                <w:szCs w:val="19"/>
              </w:rPr>
            </w:pPr>
            <w:r w:rsidRPr="00492E6C">
              <w:rPr>
                <w:i/>
                <w:sz w:val="19"/>
                <w:szCs w:val="19"/>
              </w:rPr>
              <w:t>Categorie</w:t>
            </w:r>
          </w:p>
        </w:tc>
        <w:tc>
          <w:tcPr>
            <w:tcW w:w="1985" w:type="dxa"/>
          </w:tcPr>
          <w:p w14:paraId="6B54B03B" w14:textId="70CC2D12" w:rsidR="006B0DD8" w:rsidRPr="00492E6C" w:rsidRDefault="006B0DD8" w:rsidP="001021AD">
            <w:pPr>
              <w:rPr>
                <w:i/>
                <w:sz w:val="19"/>
                <w:szCs w:val="19"/>
              </w:rPr>
            </w:pPr>
            <w:r w:rsidRPr="00492E6C">
              <w:rPr>
                <w:i/>
                <w:sz w:val="19"/>
                <w:szCs w:val="19"/>
              </w:rPr>
              <w:t>Onderdeel</w:t>
            </w:r>
          </w:p>
        </w:tc>
        <w:tc>
          <w:tcPr>
            <w:tcW w:w="5837" w:type="dxa"/>
          </w:tcPr>
          <w:p w14:paraId="2AF9B608" w14:textId="40F11C9B" w:rsidR="006B0DD8" w:rsidRPr="00492E6C" w:rsidRDefault="00567E6F" w:rsidP="001021AD">
            <w:pPr>
              <w:rPr>
                <w:i/>
                <w:sz w:val="19"/>
                <w:szCs w:val="19"/>
              </w:rPr>
            </w:pPr>
            <w:r w:rsidRPr="00492E6C">
              <w:rPr>
                <w:i/>
                <w:sz w:val="19"/>
                <w:szCs w:val="19"/>
              </w:rPr>
              <w:t>Beschrijving</w:t>
            </w:r>
          </w:p>
        </w:tc>
      </w:tr>
      <w:tr w:rsidR="00AC6159" w:rsidRPr="00492E6C" w14:paraId="33200FE5" w14:textId="77777777" w:rsidTr="002F1F75">
        <w:tc>
          <w:tcPr>
            <w:tcW w:w="1384" w:type="dxa"/>
            <w:vMerge w:val="restart"/>
          </w:tcPr>
          <w:p w14:paraId="634F6E8C" w14:textId="64EB78D3" w:rsidR="00AC6159" w:rsidRPr="00492E6C" w:rsidRDefault="00AC6159" w:rsidP="001021AD">
            <w:pPr>
              <w:rPr>
                <w:sz w:val="19"/>
                <w:szCs w:val="19"/>
              </w:rPr>
            </w:pPr>
            <w:r w:rsidRPr="00492E6C">
              <w:rPr>
                <w:sz w:val="19"/>
                <w:szCs w:val="19"/>
              </w:rPr>
              <w:t>Verkeer</w:t>
            </w:r>
          </w:p>
        </w:tc>
        <w:tc>
          <w:tcPr>
            <w:tcW w:w="1985" w:type="dxa"/>
          </w:tcPr>
          <w:p w14:paraId="7950DA21" w14:textId="38873043" w:rsidR="00AC6159" w:rsidRPr="00492E6C" w:rsidRDefault="00AC6159" w:rsidP="001021AD">
            <w:pPr>
              <w:rPr>
                <w:sz w:val="19"/>
                <w:szCs w:val="19"/>
              </w:rPr>
            </w:pPr>
            <w:r w:rsidRPr="00492E6C">
              <w:rPr>
                <w:sz w:val="19"/>
                <w:szCs w:val="19"/>
              </w:rPr>
              <w:t>Openbaar Vervoer</w:t>
            </w:r>
          </w:p>
        </w:tc>
        <w:tc>
          <w:tcPr>
            <w:tcW w:w="5837" w:type="dxa"/>
          </w:tcPr>
          <w:p w14:paraId="08B43132" w14:textId="63B2F3E5" w:rsidR="00AC6159" w:rsidRPr="00492E6C" w:rsidRDefault="00AC6159" w:rsidP="001021AD">
            <w:pPr>
              <w:rPr>
                <w:sz w:val="19"/>
                <w:szCs w:val="19"/>
              </w:rPr>
            </w:pPr>
            <w:r w:rsidRPr="00492E6C">
              <w:rPr>
                <w:sz w:val="19"/>
                <w:szCs w:val="19"/>
              </w:rPr>
              <w:t xml:space="preserve">- </w:t>
            </w:r>
            <w:r w:rsidR="003E0B6B">
              <w:rPr>
                <w:sz w:val="19"/>
                <w:szCs w:val="19"/>
              </w:rPr>
              <w:t>Erasmuslaan</w:t>
            </w:r>
            <w:r w:rsidR="002177AC" w:rsidRPr="00492E6C">
              <w:rPr>
                <w:sz w:val="19"/>
                <w:szCs w:val="19"/>
              </w:rPr>
              <w:t>: h</w:t>
            </w:r>
            <w:r w:rsidRPr="00492E6C">
              <w:rPr>
                <w:sz w:val="19"/>
                <w:szCs w:val="19"/>
              </w:rPr>
              <w:t>alte</w:t>
            </w:r>
            <w:r w:rsidR="002177AC" w:rsidRPr="00492E6C">
              <w:rPr>
                <w:sz w:val="19"/>
                <w:szCs w:val="19"/>
              </w:rPr>
              <w:t>s voor tram 2</w:t>
            </w:r>
            <w:r w:rsidR="003E0B6B">
              <w:rPr>
                <w:sz w:val="19"/>
                <w:szCs w:val="19"/>
              </w:rPr>
              <w:t>2</w:t>
            </w:r>
            <w:r w:rsidR="002177AC" w:rsidRPr="00492E6C">
              <w:rPr>
                <w:sz w:val="19"/>
                <w:szCs w:val="19"/>
              </w:rPr>
              <w:t xml:space="preserve"> en </w:t>
            </w:r>
            <w:r w:rsidR="003E0B6B">
              <w:rPr>
                <w:sz w:val="19"/>
                <w:szCs w:val="19"/>
              </w:rPr>
              <w:t>bus 61</w:t>
            </w:r>
            <w:r w:rsidRPr="00492E6C">
              <w:rPr>
                <w:sz w:val="19"/>
                <w:szCs w:val="19"/>
              </w:rPr>
              <w:t xml:space="preserve"> </w:t>
            </w:r>
            <w:r w:rsidR="002177AC" w:rsidRPr="00492E6C">
              <w:rPr>
                <w:sz w:val="19"/>
                <w:szCs w:val="19"/>
              </w:rPr>
              <w:t>van GVB en Connexxion-bussen 3</w:t>
            </w:r>
            <w:r w:rsidR="003E0B6B">
              <w:rPr>
                <w:sz w:val="19"/>
                <w:szCs w:val="19"/>
              </w:rPr>
              <w:t>44</w:t>
            </w:r>
            <w:r w:rsidR="002177AC" w:rsidRPr="00492E6C">
              <w:rPr>
                <w:sz w:val="19"/>
                <w:szCs w:val="19"/>
              </w:rPr>
              <w:t xml:space="preserve"> en 3</w:t>
            </w:r>
            <w:r w:rsidR="003E0B6B">
              <w:rPr>
                <w:sz w:val="19"/>
                <w:szCs w:val="19"/>
              </w:rPr>
              <w:t>7</w:t>
            </w:r>
            <w:r w:rsidR="002177AC" w:rsidRPr="00492E6C">
              <w:rPr>
                <w:sz w:val="19"/>
                <w:szCs w:val="19"/>
              </w:rPr>
              <w:t>8 (R-net)</w:t>
            </w:r>
          </w:p>
          <w:p w14:paraId="241E2934" w14:textId="07861086" w:rsidR="00AC6159" w:rsidRPr="00492E6C" w:rsidRDefault="002177AC" w:rsidP="001021AD">
            <w:pPr>
              <w:rPr>
                <w:sz w:val="19"/>
                <w:szCs w:val="19"/>
              </w:rPr>
            </w:pPr>
            <w:r w:rsidRPr="00492E6C">
              <w:rPr>
                <w:sz w:val="19"/>
                <w:szCs w:val="19"/>
              </w:rPr>
              <w:t xml:space="preserve">- </w:t>
            </w:r>
            <w:r w:rsidR="003E0B6B">
              <w:rPr>
                <w:sz w:val="19"/>
                <w:szCs w:val="19"/>
              </w:rPr>
              <w:t>Baltussenstraat: halte voor bus 421</w:t>
            </w:r>
          </w:p>
          <w:p w14:paraId="19DE4B9B" w14:textId="77777777" w:rsidR="00AC6159" w:rsidRPr="00492E6C" w:rsidRDefault="00AC6159" w:rsidP="001021AD">
            <w:pPr>
              <w:rPr>
                <w:sz w:val="19"/>
                <w:szCs w:val="19"/>
              </w:rPr>
            </w:pPr>
            <w:r w:rsidRPr="00492E6C">
              <w:rPr>
                <w:sz w:val="19"/>
                <w:szCs w:val="19"/>
              </w:rPr>
              <w:t>- Geen nachtbussen</w:t>
            </w:r>
          </w:p>
          <w:p w14:paraId="2DCD2C0F" w14:textId="28B4E610" w:rsidR="00AE7CA3" w:rsidRPr="00492E6C" w:rsidRDefault="0090680D" w:rsidP="001021AD">
            <w:pPr>
              <w:rPr>
                <w:sz w:val="19"/>
                <w:szCs w:val="19"/>
              </w:rPr>
            </w:pPr>
            <w:r w:rsidRPr="00492E6C">
              <w:rPr>
                <w:sz w:val="19"/>
                <w:szCs w:val="19"/>
              </w:rPr>
              <w:t>- Trefpunt Aanvullend Openbaar Vervoer bij de ingang van de polikliniek</w:t>
            </w:r>
          </w:p>
        </w:tc>
      </w:tr>
      <w:tr w:rsidR="00AC6159" w:rsidRPr="00492E6C" w14:paraId="271CC37E" w14:textId="77777777" w:rsidTr="002F1F75">
        <w:tc>
          <w:tcPr>
            <w:tcW w:w="1384" w:type="dxa"/>
            <w:vMerge/>
          </w:tcPr>
          <w:p w14:paraId="700E92DD" w14:textId="03CFF13B" w:rsidR="00AC6159" w:rsidRPr="00492E6C" w:rsidRDefault="00AC6159" w:rsidP="001021AD">
            <w:pPr>
              <w:rPr>
                <w:sz w:val="19"/>
                <w:szCs w:val="19"/>
              </w:rPr>
            </w:pPr>
          </w:p>
        </w:tc>
        <w:tc>
          <w:tcPr>
            <w:tcW w:w="1985" w:type="dxa"/>
          </w:tcPr>
          <w:p w14:paraId="7A251DD8" w14:textId="32C8DA5C" w:rsidR="00AC6159" w:rsidRPr="00492E6C" w:rsidRDefault="00AC6159" w:rsidP="001021AD">
            <w:pPr>
              <w:rPr>
                <w:sz w:val="19"/>
                <w:szCs w:val="19"/>
              </w:rPr>
            </w:pPr>
            <w:r w:rsidRPr="00492E6C">
              <w:rPr>
                <w:sz w:val="19"/>
                <w:szCs w:val="19"/>
              </w:rPr>
              <w:t>Auto</w:t>
            </w:r>
          </w:p>
        </w:tc>
        <w:tc>
          <w:tcPr>
            <w:tcW w:w="5837" w:type="dxa"/>
          </w:tcPr>
          <w:p w14:paraId="754EB8B8" w14:textId="4EBE29E9" w:rsidR="00AC6159" w:rsidRPr="00492E6C" w:rsidRDefault="00AC6159" w:rsidP="001021AD">
            <w:pPr>
              <w:rPr>
                <w:sz w:val="19"/>
                <w:szCs w:val="19"/>
              </w:rPr>
            </w:pPr>
            <w:r w:rsidRPr="00492E6C">
              <w:rPr>
                <w:sz w:val="19"/>
                <w:szCs w:val="19"/>
              </w:rPr>
              <w:t xml:space="preserve">- </w:t>
            </w:r>
            <w:r w:rsidR="003E0B6B">
              <w:rPr>
                <w:sz w:val="19"/>
                <w:szCs w:val="19"/>
              </w:rPr>
              <w:t>Erasmuslaan</w:t>
            </w:r>
            <w:r w:rsidRPr="00492E6C">
              <w:rPr>
                <w:sz w:val="19"/>
                <w:szCs w:val="19"/>
              </w:rPr>
              <w:t xml:space="preserve">: </w:t>
            </w:r>
            <w:proofErr w:type="spellStart"/>
            <w:r w:rsidRPr="00492E6C">
              <w:rPr>
                <w:sz w:val="19"/>
                <w:szCs w:val="19"/>
              </w:rPr>
              <w:t>Plusnet</w:t>
            </w:r>
            <w:proofErr w:type="spellEnd"/>
            <w:r w:rsidRPr="00492E6C">
              <w:rPr>
                <w:sz w:val="19"/>
                <w:szCs w:val="19"/>
              </w:rPr>
              <w:t xml:space="preserve"> Auto, gebiedsontsluiting, 2x2 rijstroken </w:t>
            </w:r>
          </w:p>
          <w:p w14:paraId="7CF6E785" w14:textId="7E651420" w:rsidR="00AC6159" w:rsidRPr="00492E6C" w:rsidRDefault="00AC6159" w:rsidP="001021AD">
            <w:pPr>
              <w:rPr>
                <w:sz w:val="19"/>
                <w:szCs w:val="19"/>
              </w:rPr>
            </w:pPr>
            <w:r w:rsidRPr="00492E6C">
              <w:rPr>
                <w:sz w:val="19"/>
                <w:szCs w:val="19"/>
              </w:rPr>
              <w:t xml:space="preserve">- </w:t>
            </w:r>
            <w:r w:rsidR="003E0B6B">
              <w:rPr>
                <w:sz w:val="19"/>
                <w:szCs w:val="19"/>
              </w:rPr>
              <w:t>Baltussenstraat</w:t>
            </w:r>
            <w:r w:rsidRPr="00492E6C">
              <w:rPr>
                <w:sz w:val="19"/>
                <w:szCs w:val="19"/>
              </w:rPr>
              <w:t>: 2 rijstroken in de richting van het kruispunt</w:t>
            </w:r>
          </w:p>
        </w:tc>
      </w:tr>
      <w:tr w:rsidR="00AC6159" w:rsidRPr="00492E6C" w14:paraId="7C1B60FF" w14:textId="77777777" w:rsidTr="002F1F75">
        <w:tc>
          <w:tcPr>
            <w:tcW w:w="1384" w:type="dxa"/>
            <w:vMerge/>
          </w:tcPr>
          <w:p w14:paraId="15847B17" w14:textId="681169B2" w:rsidR="00AC6159" w:rsidRPr="00492E6C" w:rsidRDefault="00AC6159" w:rsidP="001021AD">
            <w:pPr>
              <w:rPr>
                <w:sz w:val="19"/>
                <w:szCs w:val="19"/>
              </w:rPr>
            </w:pPr>
          </w:p>
        </w:tc>
        <w:tc>
          <w:tcPr>
            <w:tcW w:w="1985" w:type="dxa"/>
          </w:tcPr>
          <w:p w14:paraId="1672CB51" w14:textId="2B12687F" w:rsidR="00AC6159" w:rsidRPr="00492E6C" w:rsidRDefault="00AC6159" w:rsidP="001021AD">
            <w:pPr>
              <w:rPr>
                <w:sz w:val="19"/>
                <w:szCs w:val="19"/>
              </w:rPr>
            </w:pPr>
            <w:r w:rsidRPr="00492E6C">
              <w:rPr>
                <w:sz w:val="19"/>
                <w:szCs w:val="19"/>
              </w:rPr>
              <w:t>Fiets</w:t>
            </w:r>
          </w:p>
        </w:tc>
        <w:tc>
          <w:tcPr>
            <w:tcW w:w="5837" w:type="dxa"/>
          </w:tcPr>
          <w:p w14:paraId="133A1EB5" w14:textId="795B307B" w:rsidR="00AC6159" w:rsidRPr="00492E6C" w:rsidRDefault="00AC6159" w:rsidP="001021AD">
            <w:pPr>
              <w:rPr>
                <w:sz w:val="19"/>
                <w:szCs w:val="19"/>
              </w:rPr>
            </w:pPr>
            <w:r w:rsidRPr="00492E6C">
              <w:rPr>
                <w:sz w:val="19"/>
                <w:szCs w:val="19"/>
              </w:rPr>
              <w:t xml:space="preserve">- </w:t>
            </w:r>
            <w:r w:rsidR="009B753D">
              <w:rPr>
                <w:sz w:val="19"/>
                <w:szCs w:val="19"/>
              </w:rPr>
              <w:t>Erasmuslaan</w:t>
            </w:r>
            <w:r w:rsidRPr="00492E6C">
              <w:rPr>
                <w:sz w:val="19"/>
                <w:szCs w:val="19"/>
              </w:rPr>
              <w:t xml:space="preserve">: </w:t>
            </w:r>
            <w:proofErr w:type="spellStart"/>
            <w:r w:rsidRPr="00492E6C">
              <w:rPr>
                <w:sz w:val="19"/>
                <w:szCs w:val="19"/>
              </w:rPr>
              <w:t>vrijliggend</w:t>
            </w:r>
            <w:proofErr w:type="spellEnd"/>
            <w:r w:rsidRPr="00492E6C">
              <w:rPr>
                <w:sz w:val="19"/>
                <w:szCs w:val="19"/>
              </w:rPr>
              <w:t xml:space="preserve"> 1-richtingsfietspad in de richting van de </w:t>
            </w:r>
            <w:r w:rsidR="009B753D">
              <w:rPr>
                <w:sz w:val="19"/>
                <w:szCs w:val="19"/>
              </w:rPr>
              <w:t>A10</w:t>
            </w:r>
            <w:r w:rsidRPr="00492E6C">
              <w:rPr>
                <w:sz w:val="19"/>
                <w:szCs w:val="19"/>
              </w:rPr>
              <w:t xml:space="preserve">, </w:t>
            </w:r>
            <w:proofErr w:type="spellStart"/>
            <w:r w:rsidRPr="00492E6C">
              <w:rPr>
                <w:sz w:val="19"/>
                <w:szCs w:val="19"/>
              </w:rPr>
              <w:t>vrijliggend</w:t>
            </w:r>
            <w:proofErr w:type="spellEnd"/>
            <w:r w:rsidRPr="00492E6C">
              <w:rPr>
                <w:sz w:val="19"/>
                <w:szCs w:val="19"/>
              </w:rPr>
              <w:t xml:space="preserve"> 2-richtingenfietspad in de richting van de </w:t>
            </w:r>
            <w:r w:rsidR="009B753D">
              <w:rPr>
                <w:sz w:val="19"/>
                <w:szCs w:val="19"/>
              </w:rPr>
              <w:t>Baltussenstraat</w:t>
            </w:r>
          </w:p>
          <w:p w14:paraId="01B515BD" w14:textId="09081276" w:rsidR="00AC6159" w:rsidRPr="00492E6C" w:rsidRDefault="00AC6159" w:rsidP="001021AD">
            <w:pPr>
              <w:rPr>
                <w:sz w:val="19"/>
                <w:szCs w:val="19"/>
              </w:rPr>
            </w:pPr>
            <w:r w:rsidRPr="00492E6C">
              <w:rPr>
                <w:sz w:val="19"/>
                <w:szCs w:val="19"/>
              </w:rPr>
              <w:t xml:space="preserve">- </w:t>
            </w:r>
            <w:r w:rsidR="009B753D">
              <w:rPr>
                <w:sz w:val="19"/>
                <w:szCs w:val="19"/>
              </w:rPr>
              <w:t>Baltussenstraat, ten noorden van Erasmuslaan</w:t>
            </w:r>
            <w:r w:rsidRPr="00492E6C">
              <w:rPr>
                <w:sz w:val="19"/>
                <w:szCs w:val="19"/>
              </w:rPr>
              <w:t xml:space="preserve">: </w:t>
            </w:r>
            <w:proofErr w:type="spellStart"/>
            <w:r w:rsidRPr="00492E6C">
              <w:rPr>
                <w:sz w:val="19"/>
                <w:szCs w:val="19"/>
              </w:rPr>
              <w:t>Hoofdnet</w:t>
            </w:r>
            <w:proofErr w:type="spellEnd"/>
            <w:r w:rsidRPr="00492E6C">
              <w:rPr>
                <w:sz w:val="19"/>
                <w:szCs w:val="19"/>
              </w:rPr>
              <w:t xml:space="preserve"> Fiets, </w:t>
            </w:r>
            <w:proofErr w:type="spellStart"/>
            <w:r w:rsidRPr="00492E6C">
              <w:rPr>
                <w:sz w:val="19"/>
                <w:szCs w:val="19"/>
              </w:rPr>
              <w:t>vrijliggende</w:t>
            </w:r>
            <w:proofErr w:type="spellEnd"/>
            <w:r w:rsidRPr="00492E6C">
              <w:rPr>
                <w:sz w:val="19"/>
                <w:szCs w:val="19"/>
              </w:rPr>
              <w:t xml:space="preserve"> fietspaden aan beide zijden</w:t>
            </w:r>
          </w:p>
          <w:p w14:paraId="4CEEB17A" w14:textId="7047750C" w:rsidR="00AC6159" w:rsidRPr="00492E6C" w:rsidRDefault="00AC6159" w:rsidP="009B753D">
            <w:pPr>
              <w:rPr>
                <w:sz w:val="19"/>
                <w:szCs w:val="19"/>
              </w:rPr>
            </w:pPr>
            <w:r w:rsidRPr="00492E6C">
              <w:rPr>
                <w:sz w:val="19"/>
                <w:szCs w:val="19"/>
              </w:rPr>
              <w:t xml:space="preserve">- </w:t>
            </w:r>
            <w:r w:rsidR="009B753D">
              <w:rPr>
                <w:sz w:val="19"/>
                <w:szCs w:val="19"/>
              </w:rPr>
              <w:t>Baltussenstraat, ten zuiden van Erasmuslaan</w:t>
            </w:r>
            <w:r w:rsidRPr="00492E6C">
              <w:rPr>
                <w:sz w:val="19"/>
                <w:szCs w:val="19"/>
              </w:rPr>
              <w:t xml:space="preserve">: </w:t>
            </w:r>
            <w:proofErr w:type="spellStart"/>
            <w:r w:rsidRPr="00492E6C">
              <w:rPr>
                <w:sz w:val="19"/>
                <w:szCs w:val="19"/>
              </w:rPr>
              <w:t>Hoofdnet</w:t>
            </w:r>
            <w:proofErr w:type="spellEnd"/>
            <w:r w:rsidRPr="00492E6C">
              <w:rPr>
                <w:sz w:val="19"/>
                <w:szCs w:val="19"/>
              </w:rPr>
              <w:t xml:space="preserve"> Fiets, </w:t>
            </w:r>
            <w:proofErr w:type="spellStart"/>
            <w:r w:rsidRPr="00492E6C">
              <w:rPr>
                <w:sz w:val="19"/>
                <w:szCs w:val="19"/>
              </w:rPr>
              <w:t>vrijliggende</w:t>
            </w:r>
            <w:proofErr w:type="spellEnd"/>
            <w:r w:rsidRPr="00492E6C">
              <w:rPr>
                <w:sz w:val="19"/>
                <w:szCs w:val="19"/>
              </w:rPr>
              <w:t xml:space="preserve"> fietspaden aan beide zijden</w:t>
            </w:r>
          </w:p>
        </w:tc>
      </w:tr>
      <w:tr w:rsidR="00AC6159" w:rsidRPr="00492E6C" w14:paraId="579AF752" w14:textId="77777777" w:rsidTr="002F1F75">
        <w:tc>
          <w:tcPr>
            <w:tcW w:w="1384" w:type="dxa"/>
            <w:vMerge/>
          </w:tcPr>
          <w:p w14:paraId="41650202" w14:textId="37B8B855" w:rsidR="00AC6159" w:rsidRPr="00492E6C" w:rsidRDefault="00AC6159" w:rsidP="001021AD">
            <w:pPr>
              <w:rPr>
                <w:sz w:val="19"/>
                <w:szCs w:val="19"/>
              </w:rPr>
            </w:pPr>
          </w:p>
        </w:tc>
        <w:tc>
          <w:tcPr>
            <w:tcW w:w="1985" w:type="dxa"/>
          </w:tcPr>
          <w:p w14:paraId="5B0AEBCE" w14:textId="7C3F876E" w:rsidR="00AC6159" w:rsidRPr="00492E6C" w:rsidRDefault="00AC6159" w:rsidP="001021AD">
            <w:pPr>
              <w:rPr>
                <w:sz w:val="19"/>
                <w:szCs w:val="19"/>
              </w:rPr>
            </w:pPr>
            <w:r w:rsidRPr="00492E6C">
              <w:rPr>
                <w:sz w:val="19"/>
                <w:szCs w:val="19"/>
              </w:rPr>
              <w:t>Voetganger</w:t>
            </w:r>
          </w:p>
        </w:tc>
        <w:tc>
          <w:tcPr>
            <w:tcW w:w="5837" w:type="dxa"/>
          </w:tcPr>
          <w:p w14:paraId="4E40856D" w14:textId="12A222CC" w:rsidR="00AC6159" w:rsidRPr="00492E6C" w:rsidRDefault="00AC6159" w:rsidP="001021AD">
            <w:pPr>
              <w:rPr>
                <w:sz w:val="19"/>
                <w:szCs w:val="19"/>
              </w:rPr>
            </w:pPr>
            <w:r w:rsidRPr="00492E6C">
              <w:rPr>
                <w:sz w:val="19"/>
                <w:szCs w:val="19"/>
              </w:rPr>
              <w:t xml:space="preserve">- </w:t>
            </w:r>
            <w:r w:rsidR="009B753D">
              <w:rPr>
                <w:sz w:val="19"/>
                <w:szCs w:val="19"/>
              </w:rPr>
              <w:t>Erasmuslaan</w:t>
            </w:r>
            <w:r w:rsidRPr="00492E6C">
              <w:rPr>
                <w:sz w:val="19"/>
                <w:szCs w:val="19"/>
              </w:rPr>
              <w:t xml:space="preserve">: </w:t>
            </w:r>
            <w:proofErr w:type="spellStart"/>
            <w:r w:rsidR="00F02641" w:rsidRPr="00492E6C">
              <w:rPr>
                <w:sz w:val="19"/>
                <w:szCs w:val="19"/>
              </w:rPr>
              <w:t>Plusnet</w:t>
            </w:r>
            <w:proofErr w:type="spellEnd"/>
            <w:r w:rsidR="00F02641" w:rsidRPr="00492E6C">
              <w:rPr>
                <w:sz w:val="19"/>
                <w:szCs w:val="19"/>
              </w:rPr>
              <w:t xml:space="preserve"> Voetganger, </w:t>
            </w:r>
            <w:r w:rsidRPr="00492E6C">
              <w:rPr>
                <w:sz w:val="19"/>
                <w:szCs w:val="19"/>
              </w:rPr>
              <w:t xml:space="preserve">noordelijke voetpad is </w:t>
            </w:r>
            <w:r w:rsidR="00F02641" w:rsidRPr="00492E6C">
              <w:rPr>
                <w:sz w:val="19"/>
                <w:szCs w:val="19"/>
              </w:rPr>
              <w:t xml:space="preserve">breed ter hoogte van het </w:t>
            </w:r>
            <w:r w:rsidR="009B753D">
              <w:rPr>
                <w:sz w:val="19"/>
                <w:szCs w:val="19"/>
              </w:rPr>
              <w:t xml:space="preserve">Spinoza </w:t>
            </w:r>
            <w:proofErr w:type="spellStart"/>
            <w:r w:rsidR="009B753D">
              <w:rPr>
                <w:sz w:val="19"/>
                <w:szCs w:val="19"/>
              </w:rPr>
              <w:t>Labcentrum</w:t>
            </w:r>
            <w:proofErr w:type="spellEnd"/>
            <w:r w:rsidR="00F02641" w:rsidRPr="00492E6C">
              <w:rPr>
                <w:sz w:val="19"/>
                <w:szCs w:val="19"/>
              </w:rPr>
              <w:t>, ter hoogte van de Polikliniek smaller</w:t>
            </w:r>
          </w:p>
          <w:p w14:paraId="23905F73" w14:textId="35C2D050" w:rsidR="00C12586" w:rsidRPr="00492E6C" w:rsidRDefault="00C12586" w:rsidP="001021AD">
            <w:pPr>
              <w:rPr>
                <w:sz w:val="19"/>
                <w:szCs w:val="19"/>
              </w:rPr>
            </w:pPr>
            <w:r w:rsidRPr="00492E6C">
              <w:rPr>
                <w:sz w:val="19"/>
                <w:szCs w:val="19"/>
              </w:rPr>
              <w:t xml:space="preserve">- Kruising </w:t>
            </w:r>
            <w:r w:rsidR="009B753D">
              <w:rPr>
                <w:sz w:val="19"/>
                <w:szCs w:val="19"/>
              </w:rPr>
              <w:t>Erasmuslaan</w:t>
            </w:r>
            <w:r w:rsidRPr="00492E6C">
              <w:rPr>
                <w:sz w:val="19"/>
                <w:szCs w:val="19"/>
              </w:rPr>
              <w:t>-</w:t>
            </w:r>
            <w:r w:rsidR="009B753D">
              <w:rPr>
                <w:sz w:val="19"/>
                <w:szCs w:val="19"/>
              </w:rPr>
              <w:t>Baltussenstraat</w:t>
            </w:r>
            <w:r w:rsidRPr="00492E6C">
              <w:rPr>
                <w:sz w:val="19"/>
                <w:szCs w:val="19"/>
              </w:rPr>
              <w:t>: brede zebrapaden</w:t>
            </w:r>
          </w:p>
          <w:p w14:paraId="482136DD" w14:textId="5D5EB380" w:rsidR="00F02641" w:rsidRPr="00492E6C" w:rsidRDefault="00F02641" w:rsidP="001021AD">
            <w:pPr>
              <w:rPr>
                <w:sz w:val="19"/>
                <w:szCs w:val="19"/>
              </w:rPr>
            </w:pPr>
            <w:r w:rsidRPr="00492E6C">
              <w:rPr>
                <w:sz w:val="19"/>
                <w:szCs w:val="19"/>
              </w:rPr>
              <w:t xml:space="preserve">- </w:t>
            </w:r>
            <w:r w:rsidR="009B753D">
              <w:rPr>
                <w:sz w:val="19"/>
                <w:szCs w:val="19"/>
              </w:rPr>
              <w:t>Baltussenstraat, ten noorden van Erasmuslaan</w:t>
            </w:r>
            <w:r w:rsidRPr="00492E6C">
              <w:rPr>
                <w:sz w:val="19"/>
                <w:szCs w:val="19"/>
              </w:rPr>
              <w:t>: westelijke voetpad is breed</w:t>
            </w:r>
          </w:p>
          <w:p w14:paraId="4D0518F3" w14:textId="00EF25EF" w:rsidR="00F02641" w:rsidRPr="00492E6C" w:rsidRDefault="00F02641" w:rsidP="009B753D">
            <w:pPr>
              <w:rPr>
                <w:sz w:val="19"/>
                <w:szCs w:val="19"/>
              </w:rPr>
            </w:pPr>
            <w:r w:rsidRPr="00492E6C">
              <w:rPr>
                <w:sz w:val="19"/>
                <w:szCs w:val="19"/>
              </w:rPr>
              <w:t xml:space="preserve">- </w:t>
            </w:r>
            <w:r w:rsidR="009B753D">
              <w:rPr>
                <w:sz w:val="19"/>
                <w:szCs w:val="19"/>
              </w:rPr>
              <w:t>Baltussenstraat, ten zuiden van Erasmuslaan</w:t>
            </w:r>
            <w:r w:rsidRPr="00492E6C">
              <w:rPr>
                <w:sz w:val="19"/>
                <w:szCs w:val="19"/>
              </w:rPr>
              <w:t xml:space="preserve">: </w:t>
            </w:r>
            <w:r w:rsidR="00C12586" w:rsidRPr="00492E6C">
              <w:rPr>
                <w:sz w:val="19"/>
                <w:szCs w:val="19"/>
              </w:rPr>
              <w:t xml:space="preserve">normale breedte, het oostelijke voetpad wordt onderbroken door een groenstrook </w:t>
            </w:r>
          </w:p>
        </w:tc>
      </w:tr>
      <w:tr w:rsidR="004137AE" w:rsidRPr="00492E6C" w14:paraId="3BD93D72" w14:textId="77777777" w:rsidTr="002F1F75">
        <w:tc>
          <w:tcPr>
            <w:tcW w:w="1384" w:type="dxa"/>
            <w:vMerge w:val="restart"/>
          </w:tcPr>
          <w:p w14:paraId="6F0EE4D8" w14:textId="1C4B9558" w:rsidR="004137AE" w:rsidRPr="00492E6C" w:rsidRDefault="004137AE" w:rsidP="001021AD">
            <w:pPr>
              <w:rPr>
                <w:sz w:val="19"/>
                <w:szCs w:val="19"/>
              </w:rPr>
            </w:pPr>
            <w:r w:rsidRPr="00492E6C">
              <w:rPr>
                <w:sz w:val="19"/>
                <w:szCs w:val="19"/>
              </w:rPr>
              <w:t>Instellingen</w:t>
            </w:r>
          </w:p>
        </w:tc>
        <w:tc>
          <w:tcPr>
            <w:tcW w:w="1985" w:type="dxa"/>
          </w:tcPr>
          <w:p w14:paraId="296E2D6E" w14:textId="115D3F91" w:rsidR="004137AE" w:rsidRPr="00492E6C" w:rsidRDefault="004137AE" w:rsidP="009B753D">
            <w:pPr>
              <w:rPr>
                <w:sz w:val="19"/>
                <w:szCs w:val="19"/>
              </w:rPr>
            </w:pPr>
            <w:r w:rsidRPr="00492E6C">
              <w:rPr>
                <w:sz w:val="19"/>
                <w:szCs w:val="19"/>
              </w:rPr>
              <w:t xml:space="preserve">Polikliniek </w:t>
            </w:r>
            <w:r w:rsidR="009B753D">
              <w:rPr>
                <w:sz w:val="19"/>
                <w:szCs w:val="19"/>
              </w:rPr>
              <w:t>SZA, Erasmuslaan</w:t>
            </w:r>
          </w:p>
        </w:tc>
        <w:tc>
          <w:tcPr>
            <w:tcW w:w="5837" w:type="dxa"/>
          </w:tcPr>
          <w:p w14:paraId="382EA380" w14:textId="0F514372" w:rsidR="004137AE" w:rsidRPr="00492E6C" w:rsidRDefault="004137AE" w:rsidP="001021AD">
            <w:pPr>
              <w:rPr>
                <w:sz w:val="19"/>
                <w:szCs w:val="19"/>
              </w:rPr>
            </w:pPr>
            <w:r w:rsidRPr="00492E6C">
              <w:rPr>
                <w:sz w:val="19"/>
                <w:szCs w:val="19"/>
              </w:rPr>
              <w:t xml:space="preserve">Noordzijde </w:t>
            </w:r>
            <w:r w:rsidR="009B753D">
              <w:rPr>
                <w:sz w:val="19"/>
                <w:szCs w:val="19"/>
              </w:rPr>
              <w:t>Erasmuslaan</w:t>
            </w:r>
            <w:r w:rsidRPr="00492E6C">
              <w:rPr>
                <w:sz w:val="19"/>
                <w:szCs w:val="19"/>
              </w:rPr>
              <w:t>:</w:t>
            </w:r>
          </w:p>
          <w:p w14:paraId="2D4FC20B" w14:textId="19C4CEED" w:rsidR="004137AE" w:rsidRPr="00492E6C" w:rsidRDefault="004137AE" w:rsidP="001021AD">
            <w:pPr>
              <w:rPr>
                <w:sz w:val="19"/>
                <w:szCs w:val="19"/>
              </w:rPr>
            </w:pPr>
            <w:r w:rsidRPr="00492E6C">
              <w:rPr>
                <w:sz w:val="19"/>
                <w:szCs w:val="19"/>
              </w:rPr>
              <w:t>- Hoofdingang bereikbaar met trappen of via het voetpad naast de K+R-strook voor mindervaliden</w:t>
            </w:r>
          </w:p>
          <w:p w14:paraId="3DCFA272" w14:textId="77777777" w:rsidR="004137AE" w:rsidRPr="00492E6C" w:rsidRDefault="004137AE" w:rsidP="001021AD">
            <w:pPr>
              <w:rPr>
                <w:sz w:val="19"/>
                <w:szCs w:val="19"/>
              </w:rPr>
            </w:pPr>
            <w:r w:rsidRPr="00492E6C">
              <w:rPr>
                <w:sz w:val="19"/>
                <w:szCs w:val="19"/>
              </w:rPr>
              <w:t>- In- en uitgang K+R-strook (o.a. voor taxi’s)</w:t>
            </w:r>
          </w:p>
          <w:p w14:paraId="02D18B4A" w14:textId="0FB3E6B7" w:rsidR="00BE6980" w:rsidRPr="00492E6C" w:rsidRDefault="004137AE" w:rsidP="001021AD">
            <w:pPr>
              <w:rPr>
                <w:sz w:val="19"/>
                <w:szCs w:val="19"/>
              </w:rPr>
            </w:pPr>
            <w:r w:rsidRPr="00492E6C">
              <w:rPr>
                <w:sz w:val="19"/>
                <w:szCs w:val="19"/>
              </w:rPr>
              <w:t>- Trefpunt Aanvullend Openbaar Vervoer bij de ingang</w:t>
            </w:r>
          </w:p>
        </w:tc>
      </w:tr>
      <w:tr w:rsidR="004137AE" w:rsidRPr="00492E6C" w14:paraId="566794F2" w14:textId="77777777" w:rsidTr="002F1F75">
        <w:tc>
          <w:tcPr>
            <w:tcW w:w="1384" w:type="dxa"/>
            <w:vMerge/>
          </w:tcPr>
          <w:p w14:paraId="2F5E6424" w14:textId="1AF29737" w:rsidR="004137AE" w:rsidRPr="00492E6C" w:rsidRDefault="004137AE" w:rsidP="001021AD">
            <w:pPr>
              <w:rPr>
                <w:sz w:val="19"/>
                <w:szCs w:val="19"/>
              </w:rPr>
            </w:pPr>
          </w:p>
        </w:tc>
        <w:tc>
          <w:tcPr>
            <w:tcW w:w="1985" w:type="dxa"/>
          </w:tcPr>
          <w:p w14:paraId="53348E6C" w14:textId="623D47C6" w:rsidR="004137AE" w:rsidRPr="00492E6C" w:rsidRDefault="009B753D" w:rsidP="001021AD">
            <w:pPr>
              <w:rPr>
                <w:sz w:val="19"/>
                <w:szCs w:val="19"/>
              </w:rPr>
            </w:pPr>
            <w:r>
              <w:rPr>
                <w:sz w:val="19"/>
                <w:szCs w:val="19"/>
              </w:rPr>
              <w:t xml:space="preserve">Spinoza </w:t>
            </w:r>
            <w:proofErr w:type="spellStart"/>
            <w:r>
              <w:rPr>
                <w:sz w:val="19"/>
                <w:szCs w:val="19"/>
              </w:rPr>
              <w:t>Labcentrum</w:t>
            </w:r>
            <w:proofErr w:type="spellEnd"/>
          </w:p>
        </w:tc>
        <w:tc>
          <w:tcPr>
            <w:tcW w:w="5837" w:type="dxa"/>
          </w:tcPr>
          <w:p w14:paraId="7BC8F20F" w14:textId="26D8EE14" w:rsidR="004137AE" w:rsidRPr="00492E6C" w:rsidRDefault="004137AE" w:rsidP="001021AD">
            <w:pPr>
              <w:rPr>
                <w:sz w:val="19"/>
                <w:szCs w:val="19"/>
              </w:rPr>
            </w:pPr>
            <w:r w:rsidRPr="00492E6C">
              <w:rPr>
                <w:sz w:val="19"/>
                <w:szCs w:val="19"/>
              </w:rPr>
              <w:t xml:space="preserve">Noordzijde </w:t>
            </w:r>
            <w:r w:rsidR="009B753D">
              <w:rPr>
                <w:sz w:val="19"/>
                <w:szCs w:val="19"/>
              </w:rPr>
              <w:t>Erasmuslaan</w:t>
            </w:r>
            <w:r w:rsidRPr="00492E6C">
              <w:rPr>
                <w:sz w:val="19"/>
                <w:szCs w:val="19"/>
              </w:rPr>
              <w:t>: hoofdingang</w:t>
            </w:r>
          </w:p>
          <w:p w14:paraId="22489ACE" w14:textId="3AB12C4B" w:rsidR="004137AE" w:rsidRPr="00492E6C" w:rsidRDefault="004137AE" w:rsidP="001021AD">
            <w:pPr>
              <w:rPr>
                <w:sz w:val="19"/>
                <w:szCs w:val="19"/>
              </w:rPr>
            </w:pPr>
          </w:p>
        </w:tc>
      </w:tr>
      <w:tr w:rsidR="004137AE" w:rsidRPr="00492E6C" w14:paraId="3063F083" w14:textId="77777777" w:rsidTr="002F1F75">
        <w:tc>
          <w:tcPr>
            <w:tcW w:w="1384" w:type="dxa"/>
            <w:vMerge/>
          </w:tcPr>
          <w:p w14:paraId="1CA0F15E" w14:textId="24AB9001" w:rsidR="004137AE" w:rsidRPr="00492E6C" w:rsidRDefault="004137AE" w:rsidP="001021AD">
            <w:pPr>
              <w:rPr>
                <w:sz w:val="19"/>
                <w:szCs w:val="19"/>
              </w:rPr>
            </w:pPr>
          </w:p>
        </w:tc>
        <w:tc>
          <w:tcPr>
            <w:tcW w:w="1985" w:type="dxa"/>
          </w:tcPr>
          <w:p w14:paraId="65585280" w14:textId="741DABC5" w:rsidR="004137AE" w:rsidRPr="00492E6C" w:rsidRDefault="0031013D" w:rsidP="001021AD">
            <w:pPr>
              <w:rPr>
                <w:sz w:val="19"/>
                <w:szCs w:val="19"/>
              </w:rPr>
            </w:pPr>
            <w:r>
              <w:rPr>
                <w:sz w:val="19"/>
                <w:szCs w:val="19"/>
              </w:rPr>
              <w:t>EC</w:t>
            </w:r>
            <w:r w:rsidR="004137AE" w:rsidRPr="00492E6C">
              <w:rPr>
                <w:sz w:val="19"/>
                <w:szCs w:val="19"/>
              </w:rPr>
              <w:t xml:space="preserve"> </w:t>
            </w:r>
          </w:p>
        </w:tc>
        <w:tc>
          <w:tcPr>
            <w:tcW w:w="5837" w:type="dxa"/>
          </w:tcPr>
          <w:p w14:paraId="064C2FBC" w14:textId="7009053E" w:rsidR="004137AE" w:rsidRPr="00492E6C" w:rsidRDefault="004137AE" w:rsidP="001021AD">
            <w:pPr>
              <w:rPr>
                <w:sz w:val="19"/>
                <w:szCs w:val="19"/>
              </w:rPr>
            </w:pPr>
            <w:r w:rsidRPr="00492E6C">
              <w:rPr>
                <w:sz w:val="19"/>
                <w:szCs w:val="19"/>
              </w:rPr>
              <w:t xml:space="preserve">Oostzijde </w:t>
            </w:r>
            <w:r w:rsidR="0031013D">
              <w:rPr>
                <w:sz w:val="19"/>
                <w:szCs w:val="19"/>
              </w:rPr>
              <w:t>Baltussenstraat</w:t>
            </w:r>
            <w:r w:rsidRPr="00492E6C">
              <w:rPr>
                <w:sz w:val="19"/>
                <w:szCs w:val="19"/>
              </w:rPr>
              <w:t xml:space="preserve">: </w:t>
            </w:r>
          </w:p>
          <w:p w14:paraId="3B8E6FA4" w14:textId="77777777" w:rsidR="004137AE" w:rsidRPr="00492E6C" w:rsidRDefault="004137AE" w:rsidP="001021AD">
            <w:pPr>
              <w:rPr>
                <w:sz w:val="19"/>
                <w:szCs w:val="19"/>
              </w:rPr>
            </w:pPr>
            <w:r w:rsidRPr="00492E6C">
              <w:rPr>
                <w:sz w:val="19"/>
                <w:szCs w:val="19"/>
              </w:rPr>
              <w:t>- Hoofdingang waar een inrit naar toeloopt, welke d.m.v. rood-witte paaltjes opengesteld kan worden</w:t>
            </w:r>
          </w:p>
          <w:p w14:paraId="0861F0EA" w14:textId="3419F4F8" w:rsidR="004137AE" w:rsidRPr="00492E6C" w:rsidRDefault="004137AE" w:rsidP="001021AD">
            <w:pPr>
              <w:rPr>
                <w:sz w:val="19"/>
                <w:szCs w:val="19"/>
              </w:rPr>
            </w:pPr>
            <w:r w:rsidRPr="00492E6C">
              <w:rPr>
                <w:sz w:val="19"/>
                <w:szCs w:val="19"/>
              </w:rPr>
              <w:t xml:space="preserve">- Inrit voor parkeerterrein en t.b.v. laden en lossen </w:t>
            </w:r>
          </w:p>
        </w:tc>
      </w:tr>
      <w:tr w:rsidR="004137AE" w:rsidRPr="00492E6C" w14:paraId="00271A97" w14:textId="77777777" w:rsidTr="002F1F75">
        <w:tc>
          <w:tcPr>
            <w:tcW w:w="1384" w:type="dxa"/>
            <w:vMerge/>
          </w:tcPr>
          <w:p w14:paraId="7C8A0312" w14:textId="77777777" w:rsidR="004137AE" w:rsidRPr="00492E6C" w:rsidRDefault="004137AE" w:rsidP="001021AD">
            <w:pPr>
              <w:rPr>
                <w:sz w:val="19"/>
                <w:szCs w:val="19"/>
              </w:rPr>
            </w:pPr>
          </w:p>
        </w:tc>
        <w:tc>
          <w:tcPr>
            <w:tcW w:w="1985" w:type="dxa"/>
          </w:tcPr>
          <w:p w14:paraId="55A4BC2E" w14:textId="2E1D2807" w:rsidR="004137AE" w:rsidRPr="00492E6C" w:rsidRDefault="0031013D" w:rsidP="0031013D">
            <w:pPr>
              <w:rPr>
                <w:sz w:val="19"/>
                <w:szCs w:val="19"/>
              </w:rPr>
            </w:pPr>
            <w:r>
              <w:rPr>
                <w:sz w:val="19"/>
                <w:szCs w:val="19"/>
              </w:rPr>
              <w:t>SZA</w:t>
            </w:r>
            <w:r w:rsidR="004137AE" w:rsidRPr="00492E6C">
              <w:rPr>
                <w:sz w:val="19"/>
                <w:szCs w:val="19"/>
              </w:rPr>
              <w:t xml:space="preserve"> (informeren:</w:t>
            </w:r>
            <w:r>
              <w:rPr>
                <w:sz w:val="19"/>
                <w:szCs w:val="19"/>
              </w:rPr>
              <w:t xml:space="preserve"> Beveiliging, Logistieke ingang</w:t>
            </w:r>
            <w:r w:rsidR="004137AE" w:rsidRPr="00492E6C">
              <w:rPr>
                <w:sz w:val="19"/>
                <w:szCs w:val="19"/>
              </w:rPr>
              <w:t>)</w:t>
            </w:r>
          </w:p>
        </w:tc>
        <w:tc>
          <w:tcPr>
            <w:tcW w:w="5837" w:type="dxa"/>
          </w:tcPr>
          <w:p w14:paraId="23696549" w14:textId="12FD742C" w:rsidR="004137AE" w:rsidRPr="00492E6C" w:rsidRDefault="004137AE" w:rsidP="001021AD">
            <w:pPr>
              <w:rPr>
                <w:sz w:val="19"/>
                <w:szCs w:val="19"/>
              </w:rPr>
            </w:pPr>
            <w:r w:rsidRPr="00492E6C">
              <w:rPr>
                <w:sz w:val="19"/>
                <w:szCs w:val="19"/>
              </w:rPr>
              <w:t xml:space="preserve">Westzijde </w:t>
            </w:r>
            <w:r w:rsidR="0031013D">
              <w:rPr>
                <w:sz w:val="19"/>
                <w:szCs w:val="19"/>
              </w:rPr>
              <w:t>Baltussenstraat</w:t>
            </w:r>
            <w:r w:rsidRPr="00492E6C">
              <w:rPr>
                <w:sz w:val="19"/>
                <w:szCs w:val="19"/>
              </w:rPr>
              <w:t>:</w:t>
            </w:r>
          </w:p>
          <w:p w14:paraId="1D5F53F3" w14:textId="65110B8F" w:rsidR="004137AE" w:rsidRPr="00492E6C" w:rsidRDefault="004137AE" w:rsidP="001021AD">
            <w:pPr>
              <w:rPr>
                <w:sz w:val="19"/>
                <w:szCs w:val="19"/>
              </w:rPr>
            </w:pPr>
            <w:r w:rsidRPr="00492E6C">
              <w:rPr>
                <w:sz w:val="19"/>
                <w:szCs w:val="19"/>
              </w:rPr>
              <w:t xml:space="preserve">- Ingang naar </w:t>
            </w:r>
            <w:r w:rsidR="0031013D">
              <w:rPr>
                <w:sz w:val="19"/>
                <w:szCs w:val="19"/>
              </w:rPr>
              <w:t>servicegebouw</w:t>
            </w:r>
          </w:p>
          <w:p w14:paraId="6D244E1E" w14:textId="77777777" w:rsidR="004137AE" w:rsidRPr="00492E6C" w:rsidRDefault="004137AE" w:rsidP="001021AD">
            <w:pPr>
              <w:rPr>
                <w:sz w:val="19"/>
                <w:szCs w:val="19"/>
              </w:rPr>
            </w:pPr>
            <w:r w:rsidRPr="00492E6C">
              <w:rPr>
                <w:sz w:val="19"/>
                <w:szCs w:val="19"/>
              </w:rPr>
              <w:t>- Ingang met fietsenstalling</w:t>
            </w:r>
          </w:p>
          <w:p w14:paraId="2BD40741" w14:textId="3771B9D1" w:rsidR="004137AE" w:rsidRPr="00492E6C" w:rsidRDefault="004137AE" w:rsidP="001021AD">
            <w:pPr>
              <w:rPr>
                <w:sz w:val="19"/>
                <w:szCs w:val="19"/>
              </w:rPr>
            </w:pPr>
            <w:r w:rsidRPr="00492E6C">
              <w:rPr>
                <w:sz w:val="19"/>
                <w:szCs w:val="19"/>
              </w:rPr>
              <w:t>- Inrit naar goederenontvangst voor het ziekenhuis</w:t>
            </w:r>
          </w:p>
        </w:tc>
      </w:tr>
      <w:tr w:rsidR="00BF579E" w:rsidRPr="00492E6C" w14:paraId="6F0EE249" w14:textId="77777777" w:rsidTr="002F1F75">
        <w:tc>
          <w:tcPr>
            <w:tcW w:w="1384" w:type="dxa"/>
            <w:vMerge w:val="restart"/>
          </w:tcPr>
          <w:p w14:paraId="0288D28A" w14:textId="280DD3B9" w:rsidR="00BF579E" w:rsidRPr="00492E6C" w:rsidRDefault="00BF579E" w:rsidP="001021AD">
            <w:pPr>
              <w:rPr>
                <w:sz w:val="19"/>
                <w:szCs w:val="19"/>
              </w:rPr>
            </w:pPr>
            <w:r w:rsidRPr="00492E6C">
              <w:rPr>
                <w:sz w:val="19"/>
                <w:szCs w:val="19"/>
              </w:rPr>
              <w:t>Bedrijven</w:t>
            </w:r>
          </w:p>
        </w:tc>
        <w:tc>
          <w:tcPr>
            <w:tcW w:w="1985" w:type="dxa"/>
          </w:tcPr>
          <w:p w14:paraId="5601B1D4" w14:textId="653FEA16" w:rsidR="00BF579E" w:rsidRPr="00492E6C" w:rsidRDefault="00BF579E" w:rsidP="001021AD">
            <w:pPr>
              <w:rPr>
                <w:sz w:val="19"/>
                <w:szCs w:val="19"/>
              </w:rPr>
            </w:pPr>
            <w:r w:rsidRPr="00492E6C">
              <w:rPr>
                <w:sz w:val="19"/>
                <w:szCs w:val="19"/>
              </w:rPr>
              <w:t xml:space="preserve">Supermarkt AH </w:t>
            </w:r>
            <w:proofErr w:type="spellStart"/>
            <w:r w:rsidRPr="00492E6C">
              <w:rPr>
                <w:sz w:val="19"/>
                <w:szCs w:val="19"/>
              </w:rPr>
              <w:t>to</w:t>
            </w:r>
            <w:proofErr w:type="spellEnd"/>
            <w:r w:rsidRPr="00492E6C">
              <w:rPr>
                <w:sz w:val="19"/>
                <w:szCs w:val="19"/>
              </w:rPr>
              <w:t xml:space="preserve"> go</w:t>
            </w:r>
          </w:p>
        </w:tc>
        <w:tc>
          <w:tcPr>
            <w:tcW w:w="5837" w:type="dxa"/>
          </w:tcPr>
          <w:p w14:paraId="7F844121" w14:textId="35F67386" w:rsidR="00BF579E" w:rsidRPr="00492E6C" w:rsidRDefault="00BF579E" w:rsidP="001021AD">
            <w:pPr>
              <w:rPr>
                <w:sz w:val="19"/>
                <w:szCs w:val="19"/>
              </w:rPr>
            </w:pPr>
            <w:r w:rsidRPr="00492E6C">
              <w:rPr>
                <w:sz w:val="19"/>
                <w:szCs w:val="19"/>
              </w:rPr>
              <w:t xml:space="preserve">Noordzijde </w:t>
            </w:r>
            <w:r w:rsidR="0031013D">
              <w:rPr>
                <w:sz w:val="19"/>
                <w:szCs w:val="19"/>
              </w:rPr>
              <w:t>Erasmuslaan</w:t>
            </w:r>
            <w:r w:rsidRPr="00492E6C">
              <w:rPr>
                <w:sz w:val="19"/>
                <w:szCs w:val="19"/>
              </w:rPr>
              <w:t>:</w:t>
            </w:r>
          </w:p>
          <w:p w14:paraId="0FC38454" w14:textId="6BC9ECF0" w:rsidR="00BF579E" w:rsidRPr="00492E6C" w:rsidRDefault="00BF579E" w:rsidP="001021AD">
            <w:pPr>
              <w:rPr>
                <w:sz w:val="19"/>
                <w:szCs w:val="19"/>
              </w:rPr>
            </w:pPr>
            <w:r w:rsidRPr="00492E6C">
              <w:rPr>
                <w:sz w:val="19"/>
                <w:szCs w:val="19"/>
              </w:rPr>
              <w:t>- Ingang bereikbaar via de trappen</w:t>
            </w:r>
          </w:p>
          <w:p w14:paraId="600432C5" w14:textId="76EF6B34" w:rsidR="00BF579E" w:rsidRPr="00492E6C" w:rsidRDefault="00BF579E" w:rsidP="00590A14">
            <w:pPr>
              <w:rPr>
                <w:sz w:val="19"/>
                <w:szCs w:val="19"/>
              </w:rPr>
            </w:pPr>
            <w:r w:rsidRPr="00590A14">
              <w:rPr>
                <w:sz w:val="19"/>
                <w:szCs w:val="19"/>
              </w:rPr>
              <w:t>- Laden</w:t>
            </w:r>
            <w:r w:rsidR="00590A14" w:rsidRPr="00590A14">
              <w:rPr>
                <w:sz w:val="19"/>
                <w:szCs w:val="19"/>
              </w:rPr>
              <w:t xml:space="preserve"> en lossen via </w:t>
            </w:r>
            <w:r w:rsidR="0031013D">
              <w:rPr>
                <w:sz w:val="19"/>
                <w:szCs w:val="19"/>
              </w:rPr>
              <w:t>Erasmuslaan</w:t>
            </w:r>
          </w:p>
          <w:p w14:paraId="1A0FE69D" w14:textId="00DAE62F" w:rsidR="00BF579E" w:rsidRPr="00492E6C" w:rsidRDefault="00BF579E" w:rsidP="0031013D">
            <w:pPr>
              <w:rPr>
                <w:sz w:val="19"/>
                <w:szCs w:val="19"/>
              </w:rPr>
            </w:pPr>
            <w:r w:rsidRPr="00492E6C">
              <w:rPr>
                <w:sz w:val="19"/>
                <w:szCs w:val="19"/>
              </w:rPr>
              <w:t xml:space="preserve">- Tevens </w:t>
            </w:r>
            <w:proofErr w:type="spellStart"/>
            <w:r w:rsidR="0031013D">
              <w:rPr>
                <w:sz w:val="19"/>
                <w:szCs w:val="19"/>
              </w:rPr>
              <w:t>PostNL</w:t>
            </w:r>
            <w:proofErr w:type="spellEnd"/>
            <w:r w:rsidR="0031013D">
              <w:rPr>
                <w:sz w:val="19"/>
                <w:szCs w:val="19"/>
              </w:rPr>
              <w:t>-punt</w:t>
            </w:r>
          </w:p>
        </w:tc>
      </w:tr>
      <w:tr w:rsidR="00BF579E" w:rsidRPr="00492E6C" w14:paraId="20CEB49C" w14:textId="77777777" w:rsidTr="002F1F75">
        <w:tc>
          <w:tcPr>
            <w:tcW w:w="1384" w:type="dxa"/>
            <w:vMerge/>
          </w:tcPr>
          <w:p w14:paraId="36BD6509" w14:textId="77777777" w:rsidR="00BF579E" w:rsidRPr="00492E6C" w:rsidRDefault="00BF579E" w:rsidP="001021AD">
            <w:pPr>
              <w:rPr>
                <w:sz w:val="19"/>
                <w:szCs w:val="19"/>
              </w:rPr>
            </w:pPr>
          </w:p>
        </w:tc>
        <w:tc>
          <w:tcPr>
            <w:tcW w:w="1985" w:type="dxa"/>
          </w:tcPr>
          <w:p w14:paraId="1AD9E2EA" w14:textId="3F966143" w:rsidR="00BF579E" w:rsidRPr="00492E6C" w:rsidRDefault="0031013D" w:rsidP="001021AD">
            <w:pPr>
              <w:rPr>
                <w:sz w:val="19"/>
                <w:szCs w:val="19"/>
              </w:rPr>
            </w:pPr>
            <w:r>
              <w:rPr>
                <w:sz w:val="19"/>
                <w:szCs w:val="19"/>
              </w:rPr>
              <w:t>Spinoza</w:t>
            </w:r>
            <w:r w:rsidR="00BF579E" w:rsidRPr="00492E6C">
              <w:rPr>
                <w:sz w:val="19"/>
                <w:szCs w:val="19"/>
              </w:rPr>
              <w:t xml:space="preserve"> Café</w:t>
            </w:r>
          </w:p>
        </w:tc>
        <w:tc>
          <w:tcPr>
            <w:tcW w:w="5837" w:type="dxa"/>
          </w:tcPr>
          <w:p w14:paraId="18090890" w14:textId="17AA5BB0" w:rsidR="00BF579E" w:rsidRPr="00492E6C" w:rsidRDefault="0031013D" w:rsidP="001021AD">
            <w:pPr>
              <w:rPr>
                <w:sz w:val="19"/>
                <w:szCs w:val="19"/>
              </w:rPr>
            </w:pPr>
            <w:r>
              <w:rPr>
                <w:sz w:val="19"/>
                <w:szCs w:val="19"/>
              </w:rPr>
              <w:t>Noordzijde Erasmuslaan:</w:t>
            </w:r>
            <w:r w:rsidR="00BF579E" w:rsidRPr="00492E6C">
              <w:rPr>
                <w:sz w:val="19"/>
                <w:szCs w:val="19"/>
              </w:rPr>
              <w:t xml:space="preserve"> </w:t>
            </w:r>
          </w:p>
          <w:p w14:paraId="39FD0CDE" w14:textId="77777777" w:rsidR="00BF579E" w:rsidRPr="00492E6C" w:rsidRDefault="00BF579E" w:rsidP="001021AD">
            <w:pPr>
              <w:rPr>
                <w:sz w:val="19"/>
                <w:szCs w:val="19"/>
              </w:rPr>
            </w:pPr>
            <w:r w:rsidRPr="00492E6C">
              <w:rPr>
                <w:sz w:val="19"/>
                <w:szCs w:val="19"/>
              </w:rPr>
              <w:t>- Ingang</w:t>
            </w:r>
          </w:p>
          <w:p w14:paraId="33E2D9EA" w14:textId="0661338B" w:rsidR="00BF579E" w:rsidRPr="00492E6C" w:rsidRDefault="00BF579E" w:rsidP="0031013D">
            <w:pPr>
              <w:rPr>
                <w:sz w:val="19"/>
                <w:szCs w:val="19"/>
              </w:rPr>
            </w:pPr>
            <w:r w:rsidRPr="00492E6C">
              <w:rPr>
                <w:sz w:val="19"/>
                <w:szCs w:val="19"/>
              </w:rPr>
              <w:t xml:space="preserve">- Terras met </w:t>
            </w:r>
            <w:r w:rsidR="0031013D">
              <w:rPr>
                <w:sz w:val="19"/>
                <w:szCs w:val="19"/>
              </w:rPr>
              <w:t>7 tafeltjes</w:t>
            </w:r>
          </w:p>
        </w:tc>
      </w:tr>
      <w:tr w:rsidR="00BF579E" w:rsidRPr="00492E6C" w14:paraId="262F1C16" w14:textId="77777777" w:rsidTr="002F1F75">
        <w:tc>
          <w:tcPr>
            <w:tcW w:w="1384" w:type="dxa"/>
            <w:vMerge w:val="restart"/>
          </w:tcPr>
          <w:p w14:paraId="373326FD" w14:textId="32EB85DE" w:rsidR="00BF579E" w:rsidRPr="00492E6C" w:rsidRDefault="00BF579E" w:rsidP="001021AD">
            <w:pPr>
              <w:rPr>
                <w:sz w:val="19"/>
                <w:szCs w:val="19"/>
              </w:rPr>
            </w:pPr>
            <w:r w:rsidRPr="00492E6C">
              <w:rPr>
                <w:sz w:val="19"/>
                <w:szCs w:val="19"/>
              </w:rPr>
              <w:t>Parkeren</w:t>
            </w:r>
          </w:p>
        </w:tc>
        <w:tc>
          <w:tcPr>
            <w:tcW w:w="1985" w:type="dxa"/>
          </w:tcPr>
          <w:p w14:paraId="406B846A" w14:textId="2FF2F912" w:rsidR="00BF579E" w:rsidRPr="00492E6C" w:rsidRDefault="00BF579E" w:rsidP="001021AD">
            <w:pPr>
              <w:rPr>
                <w:sz w:val="19"/>
                <w:szCs w:val="19"/>
              </w:rPr>
            </w:pPr>
            <w:proofErr w:type="spellStart"/>
            <w:r w:rsidRPr="00492E6C">
              <w:rPr>
                <w:sz w:val="19"/>
                <w:szCs w:val="19"/>
              </w:rPr>
              <w:t>Fiets</w:t>
            </w:r>
            <w:r w:rsidR="00BE6980" w:rsidRPr="00492E6C">
              <w:rPr>
                <w:sz w:val="19"/>
                <w:szCs w:val="19"/>
              </w:rPr>
              <w:t>parkeren</w:t>
            </w:r>
            <w:proofErr w:type="spellEnd"/>
          </w:p>
        </w:tc>
        <w:tc>
          <w:tcPr>
            <w:tcW w:w="5837" w:type="dxa"/>
          </w:tcPr>
          <w:p w14:paraId="0C16929A" w14:textId="41934171" w:rsidR="00BF579E" w:rsidRPr="00492E6C" w:rsidRDefault="00BF579E" w:rsidP="001021AD">
            <w:pPr>
              <w:rPr>
                <w:sz w:val="19"/>
                <w:szCs w:val="19"/>
              </w:rPr>
            </w:pPr>
            <w:r w:rsidRPr="00492E6C">
              <w:rPr>
                <w:sz w:val="19"/>
                <w:szCs w:val="19"/>
              </w:rPr>
              <w:t xml:space="preserve">Noordzijde </w:t>
            </w:r>
            <w:r w:rsidR="0031013D">
              <w:rPr>
                <w:sz w:val="19"/>
                <w:szCs w:val="19"/>
              </w:rPr>
              <w:t>Erasmuslaan</w:t>
            </w:r>
            <w:r w:rsidRPr="00492E6C">
              <w:rPr>
                <w:sz w:val="19"/>
                <w:szCs w:val="19"/>
              </w:rPr>
              <w:t>:</w:t>
            </w:r>
          </w:p>
          <w:p w14:paraId="536BE623" w14:textId="2E3D246B" w:rsidR="00BF579E" w:rsidRPr="00492E6C" w:rsidRDefault="00BF579E" w:rsidP="0031013D">
            <w:pPr>
              <w:rPr>
                <w:sz w:val="19"/>
                <w:szCs w:val="19"/>
              </w:rPr>
            </w:pPr>
            <w:r w:rsidRPr="00492E6C">
              <w:rPr>
                <w:sz w:val="19"/>
                <w:szCs w:val="19"/>
              </w:rPr>
              <w:t xml:space="preserve">- In- en uitgang </w:t>
            </w:r>
            <w:r w:rsidR="0031013D">
              <w:rPr>
                <w:sz w:val="19"/>
                <w:szCs w:val="19"/>
              </w:rPr>
              <w:t>openbare fietskelder naast Polikliniek</w:t>
            </w:r>
          </w:p>
          <w:p w14:paraId="77C39B70" w14:textId="07D0C372" w:rsidR="00BE6980" w:rsidRPr="00492E6C" w:rsidRDefault="00BE6980" w:rsidP="0031013D">
            <w:pPr>
              <w:rPr>
                <w:sz w:val="19"/>
                <w:szCs w:val="19"/>
              </w:rPr>
            </w:pPr>
            <w:r w:rsidRPr="00492E6C">
              <w:rPr>
                <w:sz w:val="19"/>
                <w:szCs w:val="19"/>
              </w:rPr>
              <w:t xml:space="preserve">- Fietsenrekken onder </w:t>
            </w:r>
            <w:r w:rsidR="0031013D">
              <w:rPr>
                <w:sz w:val="19"/>
                <w:szCs w:val="19"/>
              </w:rPr>
              <w:t>de Zorgtoren van het SZA</w:t>
            </w:r>
          </w:p>
        </w:tc>
      </w:tr>
      <w:tr w:rsidR="00BF579E" w:rsidRPr="00492E6C" w14:paraId="20899EE5" w14:textId="77777777" w:rsidTr="002F1F75">
        <w:tc>
          <w:tcPr>
            <w:tcW w:w="1384" w:type="dxa"/>
            <w:vMerge/>
          </w:tcPr>
          <w:p w14:paraId="0CED0F4E" w14:textId="5398513B" w:rsidR="00BF579E" w:rsidRPr="00492E6C" w:rsidRDefault="00BF579E" w:rsidP="001021AD">
            <w:pPr>
              <w:rPr>
                <w:sz w:val="19"/>
                <w:szCs w:val="19"/>
              </w:rPr>
            </w:pPr>
          </w:p>
        </w:tc>
        <w:tc>
          <w:tcPr>
            <w:tcW w:w="1985" w:type="dxa"/>
          </w:tcPr>
          <w:p w14:paraId="7D70EB73" w14:textId="1B6863EC" w:rsidR="00BF579E" w:rsidRPr="00492E6C" w:rsidRDefault="0031013D" w:rsidP="0031013D">
            <w:pPr>
              <w:rPr>
                <w:sz w:val="19"/>
                <w:szCs w:val="19"/>
              </w:rPr>
            </w:pPr>
            <w:r>
              <w:rPr>
                <w:sz w:val="19"/>
                <w:szCs w:val="19"/>
              </w:rPr>
              <w:t>Parkeergarage SZA</w:t>
            </w:r>
          </w:p>
        </w:tc>
        <w:tc>
          <w:tcPr>
            <w:tcW w:w="5837" w:type="dxa"/>
          </w:tcPr>
          <w:p w14:paraId="441B6A32" w14:textId="128AE0DE" w:rsidR="00BF579E" w:rsidRPr="00492E6C" w:rsidRDefault="00BF579E" w:rsidP="001021AD">
            <w:pPr>
              <w:rPr>
                <w:sz w:val="19"/>
                <w:szCs w:val="19"/>
              </w:rPr>
            </w:pPr>
            <w:r w:rsidRPr="00492E6C">
              <w:rPr>
                <w:sz w:val="19"/>
                <w:szCs w:val="19"/>
              </w:rPr>
              <w:t xml:space="preserve">Noordzijde </w:t>
            </w:r>
            <w:r w:rsidR="0031013D">
              <w:rPr>
                <w:sz w:val="19"/>
                <w:szCs w:val="19"/>
              </w:rPr>
              <w:t>Erasmuslaan</w:t>
            </w:r>
            <w:r w:rsidRPr="00492E6C">
              <w:rPr>
                <w:sz w:val="19"/>
                <w:szCs w:val="19"/>
              </w:rPr>
              <w:t>:</w:t>
            </w:r>
          </w:p>
          <w:p w14:paraId="4D40E4BE" w14:textId="421E2AC0" w:rsidR="00BF579E" w:rsidRPr="00492E6C" w:rsidRDefault="00BF579E" w:rsidP="001021AD">
            <w:pPr>
              <w:rPr>
                <w:sz w:val="19"/>
                <w:szCs w:val="19"/>
              </w:rPr>
            </w:pPr>
            <w:r w:rsidRPr="00492E6C">
              <w:rPr>
                <w:sz w:val="19"/>
                <w:szCs w:val="19"/>
              </w:rPr>
              <w:t>- In- en uitrit</w:t>
            </w:r>
          </w:p>
          <w:p w14:paraId="046D81C4" w14:textId="05FB5E69" w:rsidR="00BF579E" w:rsidRPr="00492E6C" w:rsidRDefault="00BF579E" w:rsidP="001021AD">
            <w:pPr>
              <w:rPr>
                <w:sz w:val="19"/>
                <w:szCs w:val="19"/>
              </w:rPr>
            </w:pPr>
            <w:r w:rsidRPr="00492E6C">
              <w:rPr>
                <w:sz w:val="19"/>
                <w:szCs w:val="19"/>
              </w:rPr>
              <w:t xml:space="preserve">- Tijdens werktijden: alleen parkeren door abonnementhouders </w:t>
            </w:r>
            <w:r w:rsidR="0031013D">
              <w:rPr>
                <w:sz w:val="19"/>
                <w:szCs w:val="19"/>
              </w:rPr>
              <w:t>SZA</w:t>
            </w:r>
            <w:r w:rsidRPr="00492E6C">
              <w:rPr>
                <w:sz w:val="19"/>
                <w:szCs w:val="19"/>
              </w:rPr>
              <w:t xml:space="preserve"> en mindervalide patiënten met landelijke gehandicaptenparkeerkaart. </w:t>
            </w:r>
          </w:p>
          <w:p w14:paraId="1924C9C6" w14:textId="2334C0AF" w:rsidR="00BF579E" w:rsidRPr="00492E6C" w:rsidRDefault="00BF579E" w:rsidP="001021AD">
            <w:pPr>
              <w:rPr>
                <w:sz w:val="19"/>
                <w:szCs w:val="19"/>
              </w:rPr>
            </w:pPr>
            <w:r w:rsidRPr="00492E6C">
              <w:rPr>
                <w:sz w:val="19"/>
                <w:szCs w:val="19"/>
              </w:rPr>
              <w:t>- 24 invalideplekken beschikbaar</w:t>
            </w:r>
          </w:p>
          <w:p w14:paraId="7005909C" w14:textId="159347FD" w:rsidR="00BF579E" w:rsidRPr="00492E6C" w:rsidRDefault="00BF579E" w:rsidP="001021AD">
            <w:pPr>
              <w:rPr>
                <w:sz w:val="19"/>
                <w:szCs w:val="19"/>
              </w:rPr>
            </w:pPr>
            <w:r w:rsidRPr="00492E6C">
              <w:rPr>
                <w:sz w:val="19"/>
                <w:szCs w:val="19"/>
              </w:rPr>
              <w:t>- Tussen 17.00u en 24.00u op werkdagen en in het weekend is de gar</w:t>
            </w:r>
            <w:r w:rsidR="0031013D">
              <w:rPr>
                <w:sz w:val="19"/>
                <w:szCs w:val="19"/>
              </w:rPr>
              <w:t>age toegankelijk voor bezoekers</w:t>
            </w:r>
            <w:r w:rsidRPr="00492E6C">
              <w:rPr>
                <w:sz w:val="19"/>
                <w:szCs w:val="19"/>
              </w:rPr>
              <w:t xml:space="preserve"> </w:t>
            </w:r>
          </w:p>
        </w:tc>
      </w:tr>
    </w:tbl>
    <w:p w14:paraId="56C24FC3" w14:textId="77777777" w:rsidR="000C7954" w:rsidRDefault="000C7954" w:rsidP="001021AD"/>
    <w:p w14:paraId="7185EF0F" w14:textId="77777777" w:rsidR="00D77249" w:rsidRPr="00794514" w:rsidRDefault="00D77249" w:rsidP="001021AD">
      <w:pPr>
        <w:pStyle w:val="Kop2"/>
      </w:pPr>
      <w:bookmarkStart w:id="9" w:name="_Toc412654748"/>
      <w:bookmarkStart w:id="10" w:name="_Toc447216015"/>
      <w:r w:rsidRPr="00794514">
        <w:t>4.3 Omgevingsprojecten en evenementen</w:t>
      </w:r>
      <w:bookmarkEnd w:id="9"/>
      <w:bookmarkEnd w:id="10"/>
    </w:p>
    <w:p w14:paraId="18017284" w14:textId="76F689BB" w:rsidR="00D77249" w:rsidRPr="00937C32" w:rsidRDefault="00FD6DF4" w:rsidP="001021AD">
      <w:r>
        <w:t xml:space="preserve">In Bijlage </w:t>
      </w:r>
      <w:r w:rsidR="00800DF2">
        <w:t>2</w:t>
      </w:r>
      <w:r w:rsidR="00D77249" w:rsidRPr="00937C32">
        <w:t xml:space="preserve"> is een overzicht opgenomen met de </w:t>
      </w:r>
      <w:r w:rsidR="00D77249" w:rsidRPr="00937C32">
        <w:rPr>
          <w:u w:val="single"/>
        </w:rPr>
        <w:t>omgevingsprojecten</w:t>
      </w:r>
      <w:r w:rsidR="00D77249" w:rsidRPr="00937C32">
        <w:t xml:space="preserve"> rondom het projectgebied</w:t>
      </w:r>
      <w:r w:rsidR="00D77249">
        <w:t xml:space="preserve"> waar ten tijde van het project aan gewerkt wordt (bron: CORA, geraadpleegd op </w:t>
      </w:r>
      <w:r w:rsidR="000858DA">
        <w:t>03-03</w:t>
      </w:r>
      <w:r w:rsidR="005E3B6A">
        <w:t>-</w:t>
      </w:r>
      <w:r w:rsidR="000858DA">
        <w:t>20</w:t>
      </w:r>
      <w:r w:rsidR="005E3B6A">
        <w:t>)</w:t>
      </w:r>
      <w:r w:rsidR="00D77249">
        <w:t xml:space="preserve">. Het overzicht laat zien dat </w:t>
      </w:r>
      <w:r w:rsidR="005E3B6A">
        <w:t xml:space="preserve">een raakvlak </w:t>
      </w:r>
      <w:r w:rsidR="008E092A">
        <w:t>is met de werkzaamheden van NUON Stadswarmte.</w:t>
      </w:r>
      <w:r w:rsidR="00A20606">
        <w:t xml:space="preserve"> </w:t>
      </w:r>
      <w:r w:rsidR="00D479FC">
        <w:t>Dit is met NUON afgestemd.</w:t>
      </w:r>
      <w:r w:rsidR="00A20606">
        <w:t xml:space="preserve"> Bovendien werkt NUON in een ander deel van de </w:t>
      </w:r>
      <w:r w:rsidR="000858DA">
        <w:t>Baltussenstraat</w:t>
      </w:r>
      <w:r w:rsidR="00A20606">
        <w:t>. Dit betekent dat er geen raakvlak is tussen beide projecten</w:t>
      </w:r>
      <w:r w:rsidR="008E092A" w:rsidRPr="00A20606">
        <w:t>.</w:t>
      </w:r>
      <w:r w:rsidR="008E092A">
        <w:t xml:space="preserve"> Met de overige omgevingsprojecten in het overzicht </w:t>
      </w:r>
      <w:r w:rsidR="008E092A" w:rsidRPr="008E092A">
        <w:t xml:space="preserve">bestaat </w:t>
      </w:r>
      <w:r w:rsidR="00D77249" w:rsidRPr="008E092A">
        <w:t xml:space="preserve">er </w:t>
      </w:r>
      <w:r w:rsidR="00A20606">
        <w:t xml:space="preserve">ook </w:t>
      </w:r>
      <w:r w:rsidR="00D77249" w:rsidRPr="008E092A">
        <w:t>geen</w:t>
      </w:r>
      <w:r w:rsidR="008E092A" w:rsidRPr="008E092A">
        <w:t xml:space="preserve"> raakvlak.</w:t>
      </w:r>
      <w:r w:rsidR="00D77249" w:rsidRPr="008E092A">
        <w:t xml:space="preserve"> Dit omdat zij zich op enige afstand van ons projectgebied bevinden en/of omdat zij niet omleiden via ons projectgebied.</w:t>
      </w:r>
      <w:r w:rsidR="00D77249">
        <w:t xml:space="preserve"> </w:t>
      </w:r>
    </w:p>
    <w:p w14:paraId="0A92E92E" w14:textId="77777777" w:rsidR="00D77249" w:rsidRDefault="00D77249" w:rsidP="001021AD"/>
    <w:p w14:paraId="4108382B" w14:textId="1BBBA854" w:rsidR="00D77249" w:rsidRDefault="00D77249" w:rsidP="001021AD">
      <w:r>
        <w:t xml:space="preserve">Een check van het BSR-EP Evenementenprogramma Bureau </w:t>
      </w:r>
      <w:proofErr w:type="spellStart"/>
      <w:r>
        <w:t>Stadsregie</w:t>
      </w:r>
      <w:proofErr w:type="spellEnd"/>
      <w:r>
        <w:t xml:space="preserve"> Gemeente Amsterdam (peildatum </w:t>
      </w:r>
      <w:r w:rsidR="00E57328">
        <w:t>29-0</w:t>
      </w:r>
      <w:r w:rsidR="000858DA">
        <w:t>2</w:t>
      </w:r>
      <w:r w:rsidR="00E57328">
        <w:t>-20</w:t>
      </w:r>
      <w:r w:rsidR="000858DA">
        <w:t>20</w:t>
      </w:r>
      <w:r>
        <w:t xml:space="preserve">) heeft verder aangetoond dat er in de uitvoeringsperiode van eind </w:t>
      </w:r>
      <w:r w:rsidR="000858DA">
        <w:t>mei</w:t>
      </w:r>
      <w:r>
        <w:t xml:space="preserve"> tot </w:t>
      </w:r>
      <w:r w:rsidR="004B7BFC">
        <w:t>half</w:t>
      </w:r>
      <w:r>
        <w:t xml:space="preserve"> </w:t>
      </w:r>
      <w:r w:rsidR="000858DA">
        <w:t>juli</w:t>
      </w:r>
      <w:r>
        <w:t xml:space="preserve"> 20</w:t>
      </w:r>
      <w:r w:rsidR="000858DA">
        <w:t>20</w:t>
      </w:r>
      <w:r>
        <w:t xml:space="preserve"> in de </w:t>
      </w:r>
      <w:r w:rsidR="00707705">
        <w:t xml:space="preserve">directe </w:t>
      </w:r>
      <w:r>
        <w:t xml:space="preserve">omgeving van het projectgebied </w:t>
      </w:r>
      <w:r w:rsidR="00D479FC">
        <w:rPr>
          <w:u w:val="single"/>
        </w:rPr>
        <w:t>geen</w:t>
      </w:r>
      <w:r w:rsidR="00707705">
        <w:rPr>
          <w:u w:val="single"/>
        </w:rPr>
        <w:t xml:space="preserve"> evenement</w:t>
      </w:r>
      <w:r w:rsidR="00D479FC">
        <w:rPr>
          <w:u w:val="single"/>
        </w:rPr>
        <w:t>en</w:t>
      </w:r>
      <w:r w:rsidR="00D479FC">
        <w:t xml:space="preserve"> gepland staan</w:t>
      </w:r>
      <w:r>
        <w:t xml:space="preserve">. </w:t>
      </w:r>
    </w:p>
    <w:p w14:paraId="05DFB095" w14:textId="77777777" w:rsidR="00D77249" w:rsidRDefault="00D77249" w:rsidP="001021AD"/>
    <w:p w14:paraId="18A9B0AA" w14:textId="2F7016A1" w:rsidR="00CE0205" w:rsidRPr="00D71343" w:rsidRDefault="000C7954" w:rsidP="001021AD">
      <w:pPr>
        <w:pStyle w:val="Kop1"/>
      </w:pPr>
      <w:bookmarkStart w:id="11" w:name="_Toc447216016"/>
      <w:r w:rsidRPr="00D71343">
        <w:t xml:space="preserve">5. </w:t>
      </w:r>
      <w:r w:rsidR="00D71954">
        <w:t>Planning, f</w:t>
      </w:r>
      <w:r w:rsidR="00930E69">
        <w:t>asering en werkwijze</w:t>
      </w:r>
      <w:bookmarkEnd w:id="11"/>
      <w:r w:rsidR="00CE0205" w:rsidRPr="00D71343">
        <w:t xml:space="preserve"> </w:t>
      </w:r>
    </w:p>
    <w:p w14:paraId="7C2ADF20" w14:textId="77777777" w:rsidR="00540139" w:rsidRDefault="00540139" w:rsidP="001021AD"/>
    <w:p w14:paraId="6D2D66CE" w14:textId="4334AB8D" w:rsidR="00540139" w:rsidRPr="008945A3" w:rsidRDefault="00540139" w:rsidP="001021AD">
      <w:pPr>
        <w:pStyle w:val="Kop2"/>
      </w:pPr>
      <w:bookmarkStart w:id="12" w:name="_Toc447216017"/>
      <w:r w:rsidRPr="008945A3">
        <w:t>5.1 Planning</w:t>
      </w:r>
      <w:r w:rsidR="008945A3">
        <w:t xml:space="preserve">: uitvoering vóór </w:t>
      </w:r>
      <w:r w:rsidR="007B54F2">
        <w:t>1 augustus</w:t>
      </w:r>
      <w:bookmarkEnd w:id="12"/>
    </w:p>
    <w:p w14:paraId="729DE3CE" w14:textId="7CE904D4" w:rsidR="00C47647" w:rsidRDefault="008945A3" w:rsidP="001021AD">
      <w:r>
        <w:t xml:space="preserve">De verzwaring van de 2 10kV-kabels dient </w:t>
      </w:r>
      <w:r w:rsidR="007B54F2">
        <w:t>zo spoedig mogelijk</w:t>
      </w:r>
      <w:r>
        <w:t xml:space="preserve"> plaats te vinden, </w:t>
      </w:r>
      <w:r w:rsidR="007B54F2">
        <w:t xml:space="preserve">in verband met het risico op het uitvallen van het bestaande net. In </w:t>
      </w:r>
      <w:r w:rsidR="000858DA">
        <w:t>februari</w:t>
      </w:r>
      <w:r w:rsidR="007B54F2">
        <w:t xml:space="preserve"> zijn er proefsleuven gegraven. Naar verwachting kunnen we </w:t>
      </w:r>
      <w:r w:rsidR="004B7BFC">
        <w:t xml:space="preserve">in de </w:t>
      </w:r>
      <w:r w:rsidR="004B7BFC" w:rsidRPr="007F7AD1">
        <w:t>laatste week van</w:t>
      </w:r>
      <w:r w:rsidR="007B54F2" w:rsidRPr="007F7AD1">
        <w:t xml:space="preserve"> </w:t>
      </w:r>
      <w:r w:rsidR="000858DA">
        <w:t>mei</w:t>
      </w:r>
      <w:r w:rsidR="007B54F2" w:rsidRPr="007F7AD1">
        <w:t xml:space="preserve"> met de daadwerkelijke verzwaring starten, en deze </w:t>
      </w:r>
      <w:r w:rsidR="000858DA">
        <w:t>half juli</w:t>
      </w:r>
      <w:r w:rsidR="00CA55BD" w:rsidRPr="007F7AD1">
        <w:t xml:space="preserve"> </w:t>
      </w:r>
      <w:r w:rsidR="007B54F2" w:rsidRPr="007F7AD1">
        <w:t>afronden</w:t>
      </w:r>
      <w:r w:rsidR="00CA55BD" w:rsidRPr="007F7AD1">
        <w:t>.</w:t>
      </w:r>
      <w:r w:rsidR="00CA55BD">
        <w:t xml:space="preserve"> </w:t>
      </w:r>
    </w:p>
    <w:p w14:paraId="5B5E76F3" w14:textId="77777777" w:rsidR="00F25CD5" w:rsidRDefault="00F25CD5" w:rsidP="001021AD"/>
    <w:p w14:paraId="199B7004" w14:textId="2AAF2947" w:rsidR="00CA55BD" w:rsidRPr="00CA55BD" w:rsidRDefault="009B4EA4" w:rsidP="001021AD">
      <w:pPr>
        <w:pStyle w:val="Kop2"/>
      </w:pPr>
      <w:bookmarkStart w:id="13" w:name="_Toc447216018"/>
      <w:r>
        <w:t>5.</w:t>
      </w:r>
      <w:r w:rsidR="00D71954">
        <w:t>2</w:t>
      </w:r>
      <w:r w:rsidR="00CA55BD" w:rsidRPr="00CA55BD">
        <w:t xml:space="preserve"> Fasering</w:t>
      </w:r>
      <w:r w:rsidR="0078612F">
        <w:t xml:space="preserve"> en gevolgen voor het verkeer</w:t>
      </w:r>
      <w:bookmarkEnd w:id="13"/>
    </w:p>
    <w:p w14:paraId="140ADDC6" w14:textId="76E872BF" w:rsidR="00F25CD5" w:rsidRDefault="00CA55BD" w:rsidP="001021AD">
      <w:r>
        <w:t>De werkzaamhede</w:t>
      </w:r>
      <w:r w:rsidR="00D71954">
        <w:t xml:space="preserve">n worden in fasen uitgevoerd, om de bereikbaarheid zo optimaal mogelijk te houden. Desondanks blijft er hinder bestaan, m.n. een beperktere bereikbaarheid voor voetgangers en fietsers. </w:t>
      </w:r>
    </w:p>
    <w:p w14:paraId="6BE34611" w14:textId="77777777" w:rsidR="00F25CD5" w:rsidRDefault="00F25CD5" w:rsidP="001021AD"/>
    <w:p w14:paraId="6A2EFB60" w14:textId="2419FC3A" w:rsidR="00F25CD5" w:rsidRPr="00B22119" w:rsidRDefault="00901CB0" w:rsidP="001021AD">
      <w:r>
        <w:t>In hoofdlijnen</w:t>
      </w:r>
      <w:r w:rsidR="00F25CD5" w:rsidRPr="00B22119">
        <w:t xml:space="preserve"> is de fasering </w:t>
      </w:r>
      <w:r w:rsidR="00B84238">
        <w:t xml:space="preserve">van het werk </w:t>
      </w:r>
      <w:r w:rsidR="00F25CD5" w:rsidRPr="00B22119">
        <w:t>als volgt</w:t>
      </w:r>
      <w:r w:rsidR="00B2079B">
        <w:t xml:space="preserve"> (weeknummers onder voorbehoud)</w:t>
      </w:r>
      <w:r w:rsidR="00F25CD5" w:rsidRPr="00B22119">
        <w:t>:</w:t>
      </w:r>
    </w:p>
    <w:p w14:paraId="6CCCC090" w14:textId="3C551DDE" w:rsidR="00F25CD5" w:rsidRPr="00B22119" w:rsidRDefault="00F25CD5" w:rsidP="001021AD">
      <w:pPr>
        <w:pStyle w:val="Lijstalinea"/>
        <w:numPr>
          <w:ilvl w:val="0"/>
          <w:numId w:val="20"/>
        </w:numPr>
      </w:pPr>
      <w:r w:rsidRPr="00B22119">
        <w:t xml:space="preserve">In </w:t>
      </w:r>
      <w:r w:rsidR="00D5602D" w:rsidRPr="00B22119">
        <w:t>week 2</w:t>
      </w:r>
      <w:r w:rsidR="000858DA">
        <w:t>2</w:t>
      </w:r>
      <w:r w:rsidR="00D5602D" w:rsidRPr="00B22119">
        <w:t xml:space="preserve"> </w:t>
      </w:r>
      <w:r w:rsidR="00B22119">
        <w:t>t/m</w:t>
      </w:r>
      <w:r w:rsidR="00D5602D" w:rsidRPr="00B22119">
        <w:t xml:space="preserve"> </w:t>
      </w:r>
      <w:r w:rsidR="00B22119">
        <w:t>2</w:t>
      </w:r>
      <w:r w:rsidR="000858DA">
        <w:t>4</w:t>
      </w:r>
      <w:r w:rsidR="00D5602D" w:rsidRPr="00B22119">
        <w:t xml:space="preserve"> </w:t>
      </w:r>
      <w:r w:rsidR="00853B84">
        <w:t>gaan</w:t>
      </w:r>
      <w:r w:rsidR="00D5602D" w:rsidRPr="00B22119">
        <w:t xml:space="preserve"> we zowel op de </w:t>
      </w:r>
      <w:r w:rsidR="000858DA">
        <w:t>Baltussenstraat</w:t>
      </w:r>
      <w:r w:rsidR="00D5602D" w:rsidRPr="00B22119">
        <w:t xml:space="preserve"> als op de </w:t>
      </w:r>
      <w:r w:rsidR="000858DA">
        <w:t>Erasmuslaan</w:t>
      </w:r>
      <w:r w:rsidR="00D5602D" w:rsidRPr="00B22119">
        <w:t xml:space="preserve"> </w:t>
      </w:r>
      <w:r w:rsidR="00853B84">
        <w:t xml:space="preserve">aan het werk. We verwijderen de bestrating en het straatmeubilair, graven de </w:t>
      </w:r>
      <w:r w:rsidR="00D5602D" w:rsidRPr="00B22119">
        <w:t>sleuven</w:t>
      </w:r>
      <w:r w:rsidR="008E404E">
        <w:t xml:space="preserve"> en </w:t>
      </w:r>
      <w:r w:rsidR="00853B84">
        <w:t>plaatsen</w:t>
      </w:r>
      <w:r w:rsidR="00D5602D" w:rsidRPr="00B22119">
        <w:t xml:space="preserve"> </w:t>
      </w:r>
      <w:r w:rsidR="008E404E">
        <w:t>hier</w:t>
      </w:r>
      <w:r w:rsidR="00D5602D" w:rsidRPr="00B22119">
        <w:t xml:space="preserve"> </w:t>
      </w:r>
      <w:r w:rsidRPr="00B22119">
        <w:t>mantelbuizen in</w:t>
      </w:r>
      <w:r w:rsidR="008E404E">
        <w:t>. Vervolgens maken</w:t>
      </w:r>
      <w:r w:rsidR="00D5602D" w:rsidRPr="00B22119">
        <w:t xml:space="preserve"> we </w:t>
      </w:r>
      <w:r w:rsidRPr="00B22119">
        <w:t xml:space="preserve">de sleuven meteen weer dicht. </w:t>
      </w:r>
      <w:r w:rsidR="005C575F">
        <w:t>In week 2</w:t>
      </w:r>
      <w:r w:rsidR="000858DA">
        <w:t>3</w:t>
      </w:r>
      <w:r w:rsidR="005C575F">
        <w:t xml:space="preserve"> starten we op 3 plekken ook met de voorbereidingen voor het graven van de trekgaten. We kijken dan of er bemaling nodig is, en als dit het geval is, plaatsen we deze ook. </w:t>
      </w:r>
    </w:p>
    <w:p w14:paraId="7CF22C40" w14:textId="6630C7C9" w:rsidR="00EA1F69" w:rsidRPr="00075281" w:rsidRDefault="00F25CD5" w:rsidP="00EA1F69">
      <w:pPr>
        <w:pStyle w:val="Lijstalinea"/>
        <w:numPr>
          <w:ilvl w:val="0"/>
          <w:numId w:val="20"/>
        </w:numPr>
      </w:pPr>
      <w:r w:rsidRPr="00B22119">
        <w:t xml:space="preserve">In </w:t>
      </w:r>
      <w:r w:rsidR="00DE1635">
        <w:t>week 2</w:t>
      </w:r>
      <w:r w:rsidR="000858DA">
        <w:t>2</w:t>
      </w:r>
      <w:r w:rsidR="00DE1635">
        <w:t xml:space="preserve"> t/m 2</w:t>
      </w:r>
      <w:r w:rsidR="000858DA">
        <w:t>4</w:t>
      </w:r>
      <w:r w:rsidR="00EA1F69">
        <w:t xml:space="preserve"> werken we aan Tracé A: we gra</w:t>
      </w:r>
      <w:r w:rsidR="00072FDA">
        <w:t>ven de trekgaten voor dit tracé</w:t>
      </w:r>
      <w:r w:rsidR="00EA1F69">
        <w:t xml:space="preserve"> en trekken de 10 kV-kabels en de glasvezelkabels. Vervolgens monteren we de kabels en verwijderen </w:t>
      </w:r>
      <w:r w:rsidR="00EA1F69" w:rsidRPr="00B22119">
        <w:t>oude kabels</w:t>
      </w:r>
      <w:r w:rsidR="00EA1F69">
        <w:t xml:space="preserve">. Als laatste </w:t>
      </w:r>
      <w:r w:rsidR="00EA1F69" w:rsidRPr="00075281">
        <w:t xml:space="preserve">vullen we de trekgaten weer aan en straten we ze dicht. </w:t>
      </w:r>
    </w:p>
    <w:p w14:paraId="24F18A89" w14:textId="549B7603" w:rsidR="00B22119" w:rsidRDefault="00EA1F69" w:rsidP="001021AD">
      <w:pPr>
        <w:pStyle w:val="Lijstalinea"/>
        <w:numPr>
          <w:ilvl w:val="0"/>
          <w:numId w:val="20"/>
        </w:numPr>
      </w:pPr>
      <w:r>
        <w:t xml:space="preserve">In </w:t>
      </w:r>
      <w:r w:rsidR="00DE1635">
        <w:t>week 2</w:t>
      </w:r>
      <w:r w:rsidR="000858DA">
        <w:t>4</w:t>
      </w:r>
      <w:r w:rsidR="00DE1635">
        <w:t xml:space="preserve"> t/m </w:t>
      </w:r>
      <w:r w:rsidR="000858DA">
        <w:t>26</w:t>
      </w:r>
      <w:r>
        <w:t xml:space="preserve"> doen we ditzelfde voor Tracé B. </w:t>
      </w:r>
    </w:p>
    <w:p w14:paraId="4ACA43CB" w14:textId="2715F727" w:rsidR="00B84238" w:rsidRDefault="007A52C1" w:rsidP="00B84238">
      <w:r>
        <w:t xml:space="preserve">NB.: In week </w:t>
      </w:r>
      <w:r w:rsidR="000858DA">
        <w:t>27</w:t>
      </w:r>
      <w:r w:rsidR="00B84238">
        <w:t xml:space="preserve"> zijn we mogelijk nog bezig met opruimen.</w:t>
      </w:r>
    </w:p>
    <w:p w14:paraId="33784190" w14:textId="77777777" w:rsidR="00B84238" w:rsidRDefault="00B84238" w:rsidP="001021AD"/>
    <w:p w14:paraId="01599DBE" w14:textId="2DDF3A24" w:rsidR="00F25CD5" w:rsidRDefault="006B15CC" w:rsidP="001021AD">
      <w:r>
        <w:t xml:space="preserve">Door de locaties van de trekputten zo gunstig mogelijk te kiezen, blijven de entrees en inritten van alle instellingen en bedrijven zo goed mogelijk bereikbaar. </w:t>
      </w:r>
      <w:r w:rsidR="00072FDA">
        <w:t>I</w:t>
      </w:r>
      <w:r w:rsidR="00F25CD5">
        <w:t>n Tabel 2 is per locatie meer in detai</w:t>
      </w:r>
      <w:r w:rsidR="00D71954">
        <w:t>l uitgewerkt waar</w:t>
      </w:r>
      <w:r w:rsidR="009226B2">
        <w:t xml:space="preserve"> wanneer</w:t>
      </w:r>
      <w:r w:rsidR="00B2079B">
        <w:t xml:space="preserve"> gewerkt wordt, wat we er doen </w:t>
      </w:r>
      <w:r w:rsidR="00D71954">
        <w:t>en</w:t>
      </w:r>
      <w:r w:rsidR="00F25CD5">
        <w:t xml:space="preserve"> </w:t>
      </w:r>
      <w:r w:rsidR="00197E0E">
        <w:t>welke maatregelen we nemen om de bereikbaarheid tijdens het werk te optimaliseren</w:t>
      </w:r>
      <w:r w:rsidR="00F25CD5">
        <w:t>.</w:t>
      </w:r>
      <w:r w:rsidR="00072FDA">
        <w:t xml:space="preserve"> </w:t>
      </w:r>
      <w:r w:rsidR="00197E0E">
        <w:t xml:space="preserve">In de tabel is ook een verwijzing naar de bijbehorende tekening met de tijdelijke verkeersmaatregelen </w:t>
      </w:r>
      <w:r w:rsidR="00072FDA">
        <w:t xml:space="preserve">per locatie </w:t>
      </w:r>
      <w:r w:rsidR="00197E0E">
        <w:t>opgenomen</w:t>
      </w:r>
      <w:r w:rsidR="00800DF2">
        <w:t xml:space="preserve"> (zie Bijlage 3</w:t>
      </w:r>
      <w:r w:rsidR="005756C8">
        <w:t>)</w:t>
      </w:r>
      <w:r w:rsidR="00197E0E">
        <w:t xml:space="preserve">. </w:t>
      </w:r>
    </w:p>
    <w:p w14:paraId="397EBF27" w14:textId="77777777" w:rsidR="00CA55BD" w:rsidRDefault="00CA55BD" w:rsidP="001021AD"/>
    <w:p w14:paraId="292768E9" w14:textId="0D735A76" w:rsidR="001021AD" w:rsidRDefault="001021AD" w:rsidP="001021AD">
      <w:pPr>
        <w:pStyle w:val="Kop2"/>
      </w:pPr>
      <w:bookmarkStart w:id="14" w:name="_Toc447216019"/>
      <w:r>
        <w:t>5.3 Werktijden</w:t>
      </w:r>
      <w:bookmarkEnd w:id="14"/>
    </w:p>
    <w:p w14:paraId="568AEA4F" w14:textId="6331ED32" w:rsidR="008369CE" w:rsidRDefault="001021AD" w:rsidP="001021AD">
      <w:r>
        <w:t xml:space="preserve">We werken </w:t>
      </w:r>
      <w:r w:rsidR="00AA2E54">
        <w:t>over het algemeen</w:t>
      </w:r>
      <w:r w:rsidRPr="001021AD">
        <w:t xml:space="preserve"> van maandag tot en met </w:t>
      </w:r>
      <w:r w:rsidR="001839C2">
        <w:t>zaterdag</w:t>
      </w:r>
      <w:r w:rsidRPr="001021AD">
        <w:t xml:space="preserve"> van 07.00u tot 19.00u. </w:t>
      </w:r>
      <w:r w:rsidR="008369CE">
        <w:t xml:space="preserve">Echter, </w:t>
      </w:r>
      <w:r w:rsidR="00F35F4C">
        <w:t>in week 2</w:t>
      </w:r>
      <w:r w:rsidR="000858DA">
        <w:t>2</w:t>
      </w:r>
      <w:r w:rsidR="001839C2">
        <w:t xml:space="preserve"> </w:t>
      </w:r>
      <w:r w:rsidR="008369CE">
        <w:t xml:space="preserve">werken we </w:t>
      </w:r>
      <w:r w:rsidR="00703342">
        <w:t>het hele weekend</w:t>
      </w:r>
      <w:r w:rsidR="001839C2">
        <w:t>, nl.:</w:t>
      </w:r>
    </w:p>
    <w:p w14:paraId="5859D2A1" w14:textId="0B8F984B" w:rsidR="001021AD" w:rsidRDefault="001839C2" w:rsidP="008369CE">
      <w:pPr>
        <w:pStyle w:val="Lijstalinea"/>
        <w:numPr>
          <w:ilvl w:val="1"/>
          <w:numId w:val="21"/>
        </w:numPr>
      </w:pPr>
      <w:r>
        <w:t>B</w:t>
      </w:r>
      <w:r w:rsidR="008369CE">
        <w:t xml:space="preserve">ij het aanbrengen van </w:t>
      </w:r>
      <w:r w:rsidR="001021AD" w:rsidRPr="001021AD">
        <w:t>de mantelbuizen ter hoogte van de Polikliniek</w:t>
      </w:r>
      <w:r w:rsidR="008369CE">
        <w:t xml:space="preserve">, i.v.m. </w:t>
      </w:r>
      <w:r w:rsidR="001021AD" w:rsidRPr="001021AD">
        <w:t xml:space="preserve">de bereikbaarheid van de (Kiss &amp; </w:t>
      </w:r>
      <w:proofErr w:type="spellStart"/>
      <w:r w:rsidR="001021AD" w:rsidRPr="001021AD">
        <w:t>Ride</w:t>
      </w:r>
      <w:proofErr w:type="spellEnd"/>
      <w:r w:rsidR="001021AD" w:rsidRPr="001021AD">
        <w:t xml:space="preserve">-strook van de) Polikliniek. </w:t>
      </w:r>
      <w:r w:rsidR="00832EB5">
        <w:t xml:space="preserve">Een verkeersregelaar begeleidt in- en uitrijdend verkeer voor de Polikliniek en de parkeergarage </w:t>
      </w:r>
      <w:r w:rsidR="000858DA">
        <w:t>van SZA</w:t>
      </w:r>
      <w:r w:rsidR="001021AD">
        <w:t xml:space="preserve">. </w:t>
      </w:r>
    </w:p>
    <w:p w14:paraId="47E4AB81" w14:textId="2D26BCA3" w:rsidR="008369CE" w:rsidRPr="001021AD" w:rsidRDefault="001839C2" w:rsidP="008369CE">
      <w:pPr>
        <w:pStyle w:val="Lijstalinea"/>
        <w:numPr>
          <w:ilvl w:val="1"/>
          <w:numId w:val="21"/>
        </w:numPr>
      </w:pPr>
      <w:r>
        <w:t>B</w:t>
      </w:r>
      <w:r w:rsidR="008369CE">
        <w:t xml:space="preserve">ij het </w:t>
      </w:r>
      <w:r w:rsidR="00832EB5">
        <w:t>verlengen van de mantelbuizen</w:t>
      </w:r>
      <w:r w:rsidR="008369CE">
        <w:t xml:space="preserve"> op de hoek </w:t>
      </w:r>
      <w:r w:rsidR="000858DA">
        <w:t>Baltussenstraat</w:t>
      </w:r>
      <w:r w:rsidR="008369CE">
        <w:t xml:space="preserve"> – </w:t>
      </w:r>
      <w:r w:rsidR="000858DA">
        <w:t>Erasmuslaan</w:t>
      </w:r>
      <w:r w:rsidR="008369CE">
        <w:t>.</w:t>
      </w:r>
    </w:p>
    <w:p w14:paraId="1D621F5C" w14:textId="77777777" w:rsidR="001021AD" w:rsidRPr="001021AD" w:rsidRDefault="001021AD" w:rsidP="001021AD"/>
    <w:p w14:paraId="5480FADD" w14:textId="6D4F3DB5" w:rsidR="005756C8" w:rsidRPr="004D18DE" w:rsidRDefault="005756C8" w:rsidP="001021AD">
      <w:pPr>
        <w:pStyle w:val="Kop2"/>
      </w:pPr>
      <w:bookmarkStart w:id="15" w:name="_Toc447216020"/>
      <w:r w:rsidRPr="004D18DE">
        <w:t>5.</w:t>
      </w:r>
      <w:r w:rsidR="001021AD">
        <w:t>4</w:t>
      </w:r>
      <w:r w:rsidRPr="004D18DE">
        <w:t xml:space="preserve"> </w:t>
      </w:r>
      <w:r>
        <w:t>Werkwijze</w:t>
      </w:r>
      <w:bookmarkEnd w:id="15"/>
    </w:p>
    <w:p w14:paraId="7324C3C1" w14:textId="77777777" w:rsidR="005756C8" w:rsidRDefault="005756C8" w:rsidP="001021AD">
      <w:r>
        <w:t>Onze werkwijze is als volgt:</w:t>
      </w:r>
    </w:p>
    <w:p w14:paraId="6476B5C0" w14:textId="77777777" w:rsidR="005756C8" w:rsidRPr="0085565F" w:rsidRDefault="005756C8" w:rsidP="001021AD">
      <w:pPr>
        <w:pStyle w:val="Lijstalinea"/>
        <w:numPr>
          <w:ilvl w:val="0"/>
          <w:numId w:val="9"/>
        </w:numPr>
      </w:pPr>
      <w:r w:rsidRPr="0085565F">
        <w:t xml:space="preserve">Alle </w:t>
      </w:r>
      <w:r>
        <w:t>graafwerkzaamheden</w:t>
      </w:r>
      <w:r w:rsidRPr="0085565F">
        <w:t xml:space="preserve"> worden begeleid met een zuigwagen, kleine graafmachine en een grondwerker</w:t>
      </w:r>
      <w:r>
        <w:t xml:space="preserve">. </w:t>
      </w:r>
    </w:p>
    <w:p w14:paraId="392783A8" w14:textId="77777777" w:rsidR="005756C8" w:rsidRPr="0085565F" w:rsidRDefault="005756C8" w:rsidP="001021AD">
      <w:pPr>
        <w:pStyle w:val="Lijstalinea"/>
        <w:numPr>
          <w:ilvl w:val="0"/>
          <w:numId w:val="9"/>
        </w:numPr>
      </w:pPr>
      <w:r w:rsidRPr="0085565F">
        <w:t>Het zand / de grond wo</w:t>
      </w:r>
      <w:r>
        <w:t>rdt “opgeslagen” in de zuigwagen.</w:t>
      </w:r>
    </w:p>
    <w:p w14:paraId="3BF29601" w14:textId="77777777" w:rsidR="005756C8" w:rsidRPr="004F746F" w:rsidRDefault="005756C8" w:rsidP="001021AD">
      <w:pPr>
        <w:pStyle w:val="Lijstalinea"/>
        <w:numPr>
          <w:ilvl w:val="0"/>
          <w:numId w:val="9"/>
        </w:numPr>
      </w:pPr>
      <w:r w:rsidRPr="004F746F">
        <w:t xml:space="preserve">De sleuven zijn +/- 0,50 meter breed en minimaal 1,00 meter diep. </w:t>
      </w:r>
    </w:p>
    <w:p w14:paraId="64717343" w14:textId="3BED7222" w:rsidR="005756C8" w:rsidRPr="00DF4923" w:rsidRDefault="005756C8" w:rsidP="001021AD">
      <w:pPr>
        <w:pStyle w:val="Lijstalinea"/>
        <w:numPr>
          <w:ilvl w:val="0"/>
          <w:numId w:val="9"/>
        </w:numPr>
      </w:pPr>
      <w:r>
        <w:t>De grootte van de trekputten varieert per locatie (zie voor de loc</w:t>
      </w:r>
      <w:r w:rsidR="00800DF2">
        <w:t>aties de tekeningen in Bijlage 3</w:t>
      </w:r>
      <w:r w:rsidRPr="00E40F0D">
        <w:t>).</w:t>
      </w:r>
    </w:p>
    <w:p w14:paraId="6F5FB571" w14:textId="77777777" w:rsidR="005756C8" w:rsidRDefault="005756C8" w:rsidP="001021AD">
      <w:pPr>
        <w:pStyle w:val="Lijstalinea"/>
        <w:numPr>
          <w:ilvl w:val="0"/>
          <w:numId w:val="9"/>
        </w:numPr>
      </w:pPr>
      <w:r>
        <w:t xml:space="preserve">De sleuven worden meteen weer </w:t>
      </w:r>
      <w:proofErr w:type="spellStart"/>
      <w:r>
        <w:t>dichtgestraat</w:t>
      </w:r>
      <w:proofErr w:type="spellEnd"/>
      <w:r>
        <w:t>, de trekputten blijven open.</w:t>
      </w:r>
    </w:p>
    <w:p w14:paraId="0A539517" w14:textId="3FD612F5" w:rsidR="005756C8" w:rsidRDefault="005756C8" w:rsidP="001021AD">
      <w:pPr>
        <w:pStyle w:val="Lijstalinea"/>
        <w:numPr>
          <w:ilvl w:val="0"/>
          <w:numId w:val="9"/>
        </w:numPr>
      </w:pPr>
      <w:r>
        <w:t xml:space="preserve">Waar we werken maken we gebruik van lage hekken. Zie voor meer informatie over onze </w:t>
      </w:r>
      <w:r w:rsidRPr="00495C68">
        <w:t>veiligheidsmaatregelen paragra</w:t>
      </w:r>
      <w:r w:rsidR="00886A81">
        <w:t>af 6.2</w:t>
      </w:r>
      <w:r w:rsidRPr="00495C68">
        <w:t>.</w:t>
      </w:r>
    </w:p>
    <w:p w14:paraId="50203972" w14:textId="3AE1C687" w:rsidR="00F50DEE" w:rsidRDefault="00F50DEE" w:rsidP="001021AD">
      <w:pPr>
        <w:pStyle w:val="Lijstalinea"/>
        <w:numPr>
          <w:ilvl w:val="0"/>
          <w:numId w:val="9"/>
        </w:numPr>
      </w:pPr>
      <w:r>
        <w:t xml:space="preserve">We maken gebruik van 1 </w:t>
      </w:r>
      <w:proofErr w:type="spellStart"/>
      <w:r>
        <w:t>werkbus</w:t>
      </w:r>
      <w:proofErr w:type="spellEnd"/>
      <w:r>
        <w:t xml:space="preserve"> met materialen die binnen de lage hekken blijft. De zuigwagen blijft ook binnen de lage hekken. </w:t>
      </w:r>
    </w:p>
    <w:p w14:paraId="48DE06FE" w14:textId="5A8BBA54" w:rsidR="00886A81" w:rsidRDefault="005756C8" w:rsidP="001021AD">
      <w:pPr>
        <w:pStyle w:val="Lijstalinea"/>
        <w:numPr>
          <w:ilvl w:val="0"/>
          <w:numId w:val="9"/>
        </w:numPr>
      </w:pPr>
      <w:r>
        <w:t xml:space="preserve">Het depot voor materieel en materialen bevindt zich in de </w:t>
      </w:r>
      <w:r w:rsidR="000858DA">
        <w:t>Baltussenstraat</w:t>
      </w:r>
      <w:r>
        <w:t xml:space="preserve"> (ter hoogte van </w:t>
      </w:r>
      <w:r w:rsidR="000858DA">
        <w:t xml:space="preserve">het servicegebouw van het SZA </w:t>
      </w:r>
      <w:r w:rsidR="00886A81">
        <w:t xml:space="preserve">op nummer </w:t>
      </w:r>
      <w:r w:rsidR="000858DA">
        <w:t>12</w:t>
      </w:r>
      <w:r w:rsidR="00886A81">
        <w:t>-</w:t>
      </w:r>
      <w:r w:rsidR="000858DA">
        <w:t>14</w:t>
      </w:r>
      <w:r w:rsidR="00886A81">
        <w:t xml:space="preserve">, op </w:t>
      </w:r>
      <w:r>
        <w:t xml:space="preserve">eigen terrein van </w:t>
      </w:r>
      <w:r w:rsidR="000858DA">
        <w:t>het SZA</w:t>
      </w:r>
      <w:r>
        <w:t xml:space="preserve">). </w:t>
      </w:r>
    </w:p>
    <w:p w14:paraId="3158DDCF" w14:textId="447A1B21" w:rsidR="00886A81" w:rsidRPr="00886A81" w:rsidRDefault="00886A81" w:rsidP="001021AD">
      <w:pPr>
        <w:pStyle w:val="Lijstalinea"/>
        <w:numPr>
          <w:ilvl w:val="0"/>
          <w:numId w:val="9"/>
        </w:numPr>
      </w:pPr>
      <w:r>
        <w:t>Op deze zelfde locatie (“</w:t>
      </w:r>
      <w:r w:rsidR="000858DA">
        <w:t>Koolmezen</w:t>
      </w:r>
      <w:r>
        <w:t>plein”) parkeert het bouwpersoneel, waarna zij naar het werk lopen.</w:t>
      </w:r>
    </w:p>
    <w:p w14:paraId="77FA6E64" w14:textId="4B010EF7" w:rsidR="00F50DEE" w:rsidRDefault="00F63BE6" w:rsidP="001021AD">
      <w:pPr>
        <w:pStyle w:val="Lijstalinea"/>
        <w:numPr>
          <w:ilvl w:val="0"/>
          <w:numId w:val="9"/>
        </w:numPr>
      </w:pPr>
      <w:r>
        <w:rPr>
          <w:noProof/>
          <w:lang w:val="en-US"/>
        </w:rPr>
        <mc:AlternateContent>
          <mc:Choice Requires="wps">
            <w:drawing>
              <wp:anchor distT="0" distB="0" distL="114300" distR="114300" simplePos="0" relativeHeight="251691008" behindDoc="0" locked="0" layoutInCell="1" allowOverlap="1" wp14:anchorId="1C33B8A5" wp14:editId="475FEE1E">
                <wp:simplePos x="0" y="0"/>
                <wp:positionH relativeFrom="column">
                  <wp:posOffset>114300</wp:posOffset>
                </wp:positionH>
                <wp:positionV relativeFrom="paragraph">
                  <wp:posOffset>825500</wp:posOffset>
                </wp:positionV>
                <wp:extent cx="5600700" cy="1028700"/>
                <wp:effectExtent l="0" t="0" r="38100" b="38100"/>
                <wp:wrapSquare wrapText="bothSides"/>
                <wp:docPr id="6" name="Tekstvak 6"/>
                <wp:cNvGraphicFramePr/>
                <a:graphic xmlns:a="http://schemas.openxmlformats.org/drawingml/2006/main">
                  <a:graphicData uri="http://schemas.microsoft.com/office/word/2010/wordprocessingShape">
                    <wps:wsp>
                      <wps:cNvSpPr txBox="1"/>
                      <wps:spPr>
                        <a:xfrm>
                          <a:off x="0" y="0"/>
                          <a:ext cx="5600700" cy="10287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AC6B14" w14:textId="77777777" w:rsidR="00A31B0A" w:rsidRPr="00F63BE6" w:rsidRDefault="00A31B0A" w:rsidP="00F63BE6">
                            <w:pPr>
                              <w:rPr>
                                <w:b/>
                              </w:rPr>
                            </w:pPr>
                            <w:r w:rsidRPr="00F63BE6">
                              <w:rPr>
                                <w:b/>
                              </w:rPr>
                              <w:t>Kaart 3: Route bouwverkeer</w:t>
                            </w:r>
                          </w:p>
                          <w:p w14:paraId="3C1F8F20" w14:textId="77777777" w:rsidR="00A31B0A" w:rsidRDefault="00A31B0A">
                            <w:pPr>
                              <w:rPr>
                                <w:i/>
                              </w:rPr>
                            </w:pPr>
                            <w:r>
                              <w:rPr>
                                <w:i/>
                              </w:rPr>
                              <w:t xml:space="preserve">Om deze kaart te maken, kun je gebruik maken van een uitsnede van Google </w:t>
                            </w:r>
                            <w:proofErr w:type="spellStart"/>
                            <w:r>
                              <w:rPr>
                                <w:i/>
                              </w:rPr>
                              <w:t>Maps</w:t>
                            </w:r>
                            <w:proofErr w:type="spellEnd"/>
                            <w:r>
                              <w:rPr>
                                <w:i/>
                              </w:rPr>
                              <w:t>. Zorg dat op de kaart de volgende onderdelen te vinden zijn:</w:t>
                            </w:r>
                          </w:p>
                          <w:p w14:paraId="3E2F83A2" w14:textId="5A0E4BA5" w:rsidR="00A31B0A" w:rsidRDefault="00A31B0A">
                            <w:pPr>
                              <w:rPr>
                                <w:i/>
                              </w:rPr>
                            </w:pPr>
                            <w:r>
                              <w:rPr>
                                <w:i/>
                              </w:rPr>
                              <w:t>- snelweg plus afrit die gebruikt gaat worden voor zowel aan- als afvoer;</w:t>
                            </w:r>
                          </w:p>
                          <w:p w14:paraId="1CB028D3" w14:textId="682FDBEE" w:rsidR="00A31B0A" w:rsidRPr="00F63BE6" w:rsidRDefault="00A31B0A">
                            <w:pPr>
                              <w:rPr>
                                <w:i/>
                              </w:rPr>
                            </w:pPr>
                            <w:r>
                              <w:rPr>
                                <w:i/>
                              </w:rPr>
                              <w:t>- route vanaf de snelweg naar de projectlocatie, voor zowel aan- als afvoer.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6" o:spid="_x0000_s1028" type="#_x0000_t202" style="position:absolute;left:0;text-align:left;margin-left:9pt;margin-top:65pt;width:441pt;height:81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" filled="f" strokecolor="black [3213]">
                <v:textbox>
                  <w:txbxContent>
                    <w:p w14:paraId="44AC6B14" w14:textId="77777777" w:rsidR="00A31B0A" w:rsidRPr="00F63BE6" w:rsidRDefault="00A31B0A" w:rsidP="00F63BE6">
                      <w:pPr>
                        <w:rPr>
                          <w:b/>
                        </w:rPr>
                      </w:pPr>
                      <w:r w:rsidRPr="00F63BE6">
                        <w:rPr>
                          <w:b/>
                        </w:rPr>
                        <w:t>Kaart 3: Route bouwverkeer</w:t>
                      </w:r>
                    </w:p>
                    <w:p w14:paraId="3C1F8F20" w14:textId="77777777" w:rsidR="00A31B0A" w:rsidRDefault="00A31B0A">
                      <w:pPr>
                        <w:rPr>
                          <w:i/>
                        </w:rPr>
                      </w:pPr>
                      <w:r>
                        <w:rPr>
                          <w:i/>
                        </w:rPr>
                        <w:t xml:space="preserve">Om deze kaart te maken, kun je gebruik maken van een uitsnede van Google </w:t>
                      </w:r>
                      <w:proofErr w:type="spellStart"/>
                      <w:r>
                        <w:rPr>
                          <w:i/>
                        </w:rPr>
                        <w:t>Maps</w:t>
                      </w:r>
                      <w:proofErr w:type="spellEnd"/>
                      <w:r>
                        <w:rPr>
                          <w:i/>
                        </w:rPr>
                        <w:t>. Zorg dat op de kaart de volgende onderdelen te vinden zijn:</w:t>
                      </w:r>
                    </w:p>
                    <w:p w14:paraId="3E2F83A2" w14:textId="5A0E4BA5" w:rsidR="00A31B0A" w:rsidRDefault="00A31B0A">
                      <w:pPr>
                        <w:rPr>
                          <w:i/>
                        </w:rPr>
                      </w:pPr>
                      <w:r>
                        <w:rPr>
                          <w:i/>
                        </w:rPr>
                        <w:t>- snelweg plus afrit die gebruikt gaat worden voor zowel aan- als afvoer;</w:t>
                      </w:r>
                    </w:p>
                    <w:p w14:paraId="1CB028D3" w14:textId="682FDBEE" w:rsidR="00A31B0A" w:rsidRPr="00F63BE6" w:rsidRDefault="00A31B0A">
                      <w:pPr>
                        <w:rPr>
                          <w:i/>
                        </w:rPr>
                      </w:pPr>
                      <w:r>
                        <w:rPr>
                          <w:i/>
                        </w:rPr>
                        <w:t>- route vanaf de snelweg naar de projectlocatie, voor zowel aan- als afvoer.</w:t>
                      </w:r>
                    </w:p>
                  </w:txbxContent>
                </v:textbox>
                <w10:wrap type="square"/>
              </v:shape>
            </w:pict>
          </mc:Fallback>
        </mc:AlternateContent>
      </w:r>
      <w:r w:rsidR="008E404E">
        <w:t>Voor het werk is relatief weinig aanvoer van materialen en materieel nodig. Het relatief beperkte b</w:t>
      </w:r>
      <w:r w:rsidR="00F50DEE">
        <w:t xml:space="preserve">ouwverkeer neemt de kortste route vanaf de A10: via de </w:t>
      </w:r>
      <w:proofErr w:type="spellStart"/>
      <w:r w:rsidR="000858DA">
        <w:t>Puttense</w:t>
      </w:r>
      <w:r w:rsidR="00F50DEE">
        <w:t>weg</w:t>
      </w:r>
      <w:proofErr w:type="spellEnd"/>
      <w:r w:rsidR="00F50DEE">
        <w:t xml:space="preserve"> linksaf de </w:t>
      </w:r>
      <w:r w:rsidR="000858DA">
        <w:t>Erasmus</w:t>
      </w:r>
      <w:r w:rsidR="00F50DEE">
        <w:t xml:space="preserve">laan in en vervolgens rechtsaf de </w:t>
      </w:r>
      <w:r w:rsidR="000858DA">
        <w:t>Baltussenstraat</w:t>
      </w:r>
      <w:r w:rsidR="00F50DEE">
        <w:t xml:space="preserve"> in. De route is op kaart 3 ingetekend.</w:t>
      </w:r>
    </w:p>
    <w:p w14:paraId="1776B88B" w14:textId="3826FE93" w:rsidR="00F50DEE" w:rsidRDefault="00F50DEE" w:rsidP="001021AD"/>
    <w:p w14:paraId="53C0969B" w14:textId="27DB4F6F" w:rsidR="00F50DEE" w:rsidRDefault="00F50DEE" w:rsidP="001021AD"/>
    <w:p w14:paraId="1E5EA987" w14:textId="3EE66E69" w:rsidR="00F50DEE" w:rsidRDefault="00F50DEE" w:rsidP="001021AD"/>
    <w:p w14:paraId="309A6521" w14:textId="59C035CB" w:rsidR="00F50DEE" w:rsidRDefault="00F50DEE" w:rsidP="001021AD"/>
    <w:p w14:paraId="2E266899" w14:textId="77777777" w:rsidR="00F50DEE" w:rsidRDefault="00F50DEE" w:rsidP="001021AD"/>
    <w:p w14:paraId="1287859C" w14:textId="77777777" w:rsidR="00F50DEE" w:rsidRPr="00F50DEE" w:rsidRDefault="00F50DEE" w:rsidP="001021AD"/>
    <w:p w14:paraId="14BD9701" w14:textId="0F3A4AD3" w:rsidR="00A778EE" w:rsidRPr="009D645F" w:rsidRDefault="00A778EE" w:rsidP="002E22DD">
      <w:r>
        <w:t xml:space="preserve"> </w:t>
      </w:r>
    </w:p>
    <w:p w14:paraId="500FF091" w14:textId="0E8CBDED" w:rsidR="00A778EE" w:rsidRDefault="00A778EE" w:rsidP="001021AD"/>
    <w:p w14:paraId="485ED901" w14:textId="79B7E622" w:rsidR="00A778EE" w:rsidRDefault="00A778EE" w:rsidP="001021AD"/>
    <w:p w14:paraId="1F04A056" w14:textId="52FF1F83" w:rsidR="00492E6C" w:rsidRDefault="00492E6C" w:rsidP="001021AD"/>
    <w:p w14:paraId="6C23885E" w14:textId="77777777" w:rsidR="00492E6C" w:rsidRPr="00492E6C" w:rsidRDefault="00492E6C" w:rsidP="00492E6C"/>
    <w:p w14:paraId="14AB52A2" w14:textId="77777777" w:rsidR="00492E6C" w:rsidRPr="00492E6C" w:rsidRDefault="00492E6C" w:rsidP="00492E6C"/>
    <w:p w14:paraId="5C85D016" w14:textId="77777777" w:rsidR="00492E6C" w:rsidRPr="00492E6C" w:rsidRDefault="00492E6C" w:rsidP="00492E6C"/>
    <w:p w14:paraId="77368662" w14:textId="77777777" w:rsidR="00492E6C" w:rsidRPr="00492E6C" w:rsidRDefault="00492E6C" w:rsidP="00492E6C"/>
    <w:p w14:paraId="611785DD" w14:textId="77777777" w:rsidR="00492E6C" w:rsidRPr="00492E6C" w:rsidRDefault="00492E6C" w:rsidP="00492E6C"/>
    <w:p w14:paraId="2608A214" w14:textId="77777777" w:rsidR="00492E6C" w:rsidRPr="00492E6C" w:rsidRDefault="00492E6C" w:rsidP="00492E6C"/>
    <w:p w14:paraId="63BD6C3D" w14:textId="77777777" w:rsidR="00492E6C" w:rsidRPr="00492E6C" w:rsidRDefault="00492E6C" w:rsidP="00492E6C"/>
    <w:p w14:paraId="74B206F5" w14:textId="77777777" w:rsidR="00492E6C" w:rsidRPr="00492E6C" w:rsidRDefault="00492E6C" w:rsidP="00492E6C"/>
    <w:p w14:paraId="6651EAB0" w14:textId="77777777" w:rsidR="00492E6C" w:rsidRPr="00492E6C" w:rsidRDefault="00492E6C" w:rsidP="00492E6C"/>
    <w:p w14:paraId="3376F5FF" w14:textId="77777777" w:rsidR="00492E6C" w:rsidRPr="00492E6C" w:rsidRDefault="00492E6C" w:rsidP="00492E6C"/>
    <w:p w14:paraId="16EBCBA7" w14:textId="77777777" w:rsidR="00492E6C" w:rsidRPr="00492E6C" w:rsidRDefault="00492E6C" w:rsidP="00492E6C"/>
    <w:p w14:paraId="19955B6D" w14:textId="77777777" w:rsidR="00492E6C" w:rsidRPr="00492E6C" w:rsidRDefault="00492E6C" w:rsidP="00492E6C"/>
    <w:p w14:paraId="10EF1767" w14:textId="77777777" w:rsidR="00A778EE" w:rsidRPr="00492E6C" w:rsidRDefault="00A778EE" w:rsidP="00492E6C">
      <w:pPr>
        <w:sectPr w:rsidR="00A778EE" w:rsidRPr="00492E6C" w:rsidSect="00B037A4">
          <w:footerReference w:type="even" r:id="rId14"/>
          <w:footerReference w:type="default" r:id="rId15"/>
          <w:pgSz w:w="11900" w:h="16840"/>
          <w:pgMar w:top="1417" w:right="1417" w:bottom="1417" w:left="1417" w:header="708" w:footer="1003" w:gutter="0"/>
          <w:cols w:space="708"/>
          <w:titlePg/>
          <w:docGrid w:linePitch="360"/>
        </w:sectPr>
      </w:pPr>
    </w:p>
    <w:p w14:paraId="5DD46E84" w14:textId="175308C8" w:rsidR="00CA55BD" w:rsidRPr="00E9288A" w:rsidRDefault="00CA55BD" w:rsidP="001021AD">
      <w:pPr>
        <w:rPr>
          <w:b/>
        </w:rPr>
      </w:pPr>
      <w:r w:rsidRPr="00E9288A">
        <w:rPr>
          <w:b/>
        </w:rPr>
        <w:t>Tabel 2: Fasering en gevolgen voor het verkeer</w:t>
      </w:r>
    </w:p>
    <w:tbl>
      <w:tblPr>
        <w:tblStyle w:val="Tabelraster"/>
        <w:tblW w:w="13149" w:type="dxa"/>
        <w:tblLayout w:type="fixed"/>
        <w:tblLook w:val="04A0" w:firstRow="1" w:lastRow="0" w:firstColumn="1" w:lastColumn="0" w:noHBand="0" w:noVBand="1"/>
      </w:tblPr>
      <w:tblGrid>
        <w:gridCol w:w="959"/>
        <w:gridCol w:w="425"/>
        <w:gridCol w:w="3119"/>
        <w:gridCol w:w="3402"/>
        <w:gridCol w:w="4110"/>
        <w:gridCol w:w="1134"/>
      </w:tblGrid>
      <w:tr w:rsidR="005674AC" w:rsidRPr="00771D4C" w14:paraId="038193C2" w14:textId="77777777" w:rsidTr="009F03E4">
        <w:trPr>
          <w:tblHeader/>
        </w:trPr>
        <w:tc>
          <w:tcPr>
            <w:tcW w:w="959" w:type="dxa"/>
            <w:shd w:val="clear" w:color="auto" w:fill="E6E6E6"/>
          </w:tcPr>
          <w:p w14:paraId="3E793AED" w14:textId="0128DA40" w:rsidR="005674AC" w:rsidRPr="00771D4C" w:rsidRDefault="005674AC" w:rsidP="001021AD">
            <w:pPr>
              <w:rPr>
                <w:i/>
                <w:sz w:val="18"/>
                <w:szCs w:val="18"/>
              </w:rPr>
            </w:pPr>
            <w:r w:rsidRPr="00771D4C">
              <w:rPr>
                <w:i/>
                <w:sz w:val="18"/>
                <w:szCs w:val="18"/>
              </w:rPr>
              <w:t>Week</w:t>
            </w:r>
          </w:p>
        </w:tc>
        <w:tc>
          <w:tcPr>
            <w:tcW w:w="3544" w:type="dxa"/>
            <w:gridSpan w:val="2"/>
            <w:shd w:val="clear" w:color="auto" w:fill="E6E6E6"/>
          </w:tcPr>
          <w:p w14:paraId="7A9452BF" w14:textId="77777777" w:rsidR="005674AC" w:rsidRPr="00771D4C" w:rsidRDefault="005674AC" w:rsidP="001021AD">
            <w:pPr>
              <w:rPr>
                <w:i/>
                <w:sz w:val="18"/>
                <w:szCs w:val="18"/>
              </w:rPr>
            </w:pPr>
            <w:r w:rsidRPr="00771D4C">
              <w:rPr>
                <w:i/>
                <w:sz w:val="18"/>
                <w:szCs w:val="18"/>
              </w:rPr>
              <w:t xml:space="preserve">Locatie </w:t>
            </w:r>
          </w:p>
        </w:tc>
        <w:tc>
          <w:tcPr>
            <w:tcW w:w="3402" w:type="dxa"/>
            <w:shd w:val="clear" w:color="auto" w:fill="E6E6E6"/>
          </w:tcPr>
          <w:p w14:paraId="273769AA" w14:textId="77777777" w:rsidR="005674AC" w:rsidRPr="00771D4C" w:rsidRDefault="005674AC" w:rsidP="001021AD">
            <w:pPr>
              <w:rPr>
                <w:i/>
                <w:sz w:val="18"/>
                <w:szCs w:val="18"/>
              </w:rPr>
            </w:pPr>
            <w:r w:rsidRPr="00771D4C">
              <w:rPr>
                <w:i/>
                <w:sz w:val="18"/>
                <w:szCs w:val="18"/>
              </w:rPr>
              <w:t>Werkzaamheden</w:t>
            </w:r>
          </w:p>
        </w:tc>
        <w:tc>
          <w:tcPr>
            <w:tcW w:w="4110" w:type="dxa"/>
            <w:shd w:val="clear" w:color="auto" w:fill="E6E6E6"/>
          </w:tcPr>
          <w:p w14:paraId="13DD7767" w14:textId="77777777" w:rsidR="005674AC" w:rsidRPr="00771D4C" w:rsidRDefault="005674AC" w:rsidP="001021AD">
            <w:pPr>
              <w:rPr>
                <w:i/>
                <w:sz w:val="18"/>
                <w:szCs w:val="18"/>
              </w:rPr>
            </w:pPr>
            <w:r w:rsidRPr="00771D4C">
              <w:rPr>
                <w:i/>
                <w:sz w:val="18"/>
                <w:szCs w:val="18"/>
              </w:rPr>
              <w:t>Gevolgen voor het verkeer</w:t>
            </w:r>
          </w:p>
        </w:tc>
        <w:tc>
          <w:tcPr>
            <w:tcW w:w="1134" w:type="dxa"/>
            <w:shd w:val="clear" w:color="auto" w:fill="E6E6E6"/>
          </w:tcPr>
          <w:p w14:paraId="323A5953" w14:textId="3DB26608" w:rsidR="005674AC" w:rsidRPr="00771D4C" w:rsidRDefault="005674AC" w:rsidP="001021AD">
            <w:pPr>
              <w:rPr>
                <w:i/>
                <w:sz w:val="18"/>
                <w:szCs w:val="18"/>
              </w:rPr>
            </w:pPr>
            <w:r w:rsidRPr="00771D4C">
              <w:rPr>
                <w:i/>
                <w:sz w:val="18"/>
                <w:szCs w:val="18"/>
              </w:rPr>
              <w:t>Tekening</w:t>
            </w:r>
          </w:p>
        </w:tc>
      </w:tr>
      <w:tr w:rsidR="00F35F4C" w:rsidRPr="00771D4C" w14:paraId="557347DA" w14:textId="77777777" w:rsidTr="009F03E4">
        <w:tc>
          <w:tcPr>
            <w:tcW w:w="959" w:type="dxa"/>
            <w:vMerge w:val="restart"/>
          </w:tcPr>
          <w:p w14:paraId="60A66E41" w14:textId="696CEEE4" w:rsidR="00F35F4C" w:rsidRPr="00771D4C" w:rsidRDefault="00F35F4C" w:rsidP="001021AD">
            <w:pPr>
              <w:rPr>
                <w:sz w:val="18"/>
                <w:szCs w:val="18"/>
              </w:rPr>
            </w:pPr>
            <w:r w:rsidRPr="00771D4C">
              <w:rPr>
                <w:sz w:val="18"/>
                <w:szCs w:val="18"/>
              </w:rPr>
              <w:t>2</w:t>
            </w:r>
            <w:r w:rsidR="000858DA">
              <w:rPr>
                <w:sz w:val="18"/>
                <w:szCs w:val="18"/>
              </w:rPr>
              <w:t>2</w:t>
            </w:r>
            <w:r w:rsidRPr="00771D4C">
              <w:rPr>
                <w:sz w:val="18"/>
                <w:szCs w:val="18"/>
              </w:rPr>
              <w:t xml:space="preserve"> </w:t>
            </w:r>
          </w:p>
          <w:p w14:paraId="1D0E1B59" w14:textId="00180067" w:rsidR="00F35F4C" w:rsidRPr="00771D4C" w:rsidRDefault="00F35F4C" w:rsidP="001021AD">
            <w:pPr>
              <w:rPr>
                <w:sz w:val="18"/>
                <w:szCs w:val="18"/>
              </w:rPr>
            </w:pPr>
            <w:r w:rsidRPr="00771D4C">
              <w:rPr>
                <w:sz w:val="18"/>
                <w:szCs w:val="18"/>
              </w:rPr>
              <w:t>(fase 1</w:t>
            </w:r>
            <w:r w:rsidR="00D11A27" w:rsidRPr="00771D4C">
              <w:rPr>
                <w:sz w:val="18"/>
                <w:szCs w:val="18"/>
              </w:rPr>
              <w:t>, ma t/m vr</w:t>
            </w:r>
            <w:r w:rsidRPr="00771D4C">
              <w:rPr>
                <w:sz w:val="18"/>
                <w:szCs w:val="18"/>
              </w:rPr>
              <w:t>)</w:t>
            </w:r>
          </w:p>
        </w:tc>
        <w:tc>
          <w:tcPr>
            <w:tcW w:w="425" w:type="dxa"/>
          </w:tcPr>
          <w:p w14:paraId="413BDCB4" w14:textId="65332CFA" w:rsidR="00F35F4C" w:rsidRPr="00771D4C" w:rsidRDefault="00F35F4C" w:rsidP="001021AD">
            <w:pPr>
              <w:rPr>
                <w:sz w:val="18"/>
                <w:szCs w:val="18"/>
              </w:rPr>
            </w:pPr>
            <w:r w:rsidRPr="00771D4C">
              <w:rPr>
                <w:sz w:val="18"/>
                <w:szCs w:val="18"/>
              </w:rPr>
              <w:t>A</w:t>
            </w:r>
          </w:p>
        </w:tc>
        <w:tc>
          <w:tcPr>
            <w:tcW w:w="3119" w:type="dxa"/>
          </w:tcPr>
          <w:p w14:paraId="308EC826" w14:textId="3B7CD35F" w:rsidR="00F35F4C" w:rsidRPr="00771D4C" w:rsidRDefault="00F35F4C" w:rsidP="000858DA">
            <w:pPr>
              <w:rPr>
                <w:sz w:val="18"/>
                <w:szCs w:val="18"/>
              </w:rPr>
            </w:pPr>
            <w:r w:rsidRPr="00771D4C">
              <w:rPr>
                <w:sz w:val="18"/>
                <w:szCs w:val="18"/>
              </w:rPr>
              <w:t xml:space="preserve">Oostzijde </w:t>
            </w:r>
            <w:r w:rsidR="000858DA">
              <w:rPr>
                <w:sz w:val="18"/>
                <w:szCs w:val="18"/>
              </w:rPr>
              <w:t>Baltussenstraat</w:t>
            </w:r>
          </w:p>
        </w:tc>
        <w:tc>
          <w:tcPr>
            <w:tcW w:w="3402" w:type="dxa"/>
          </w:tcPr>
          <w:p w14:paraId="75B7B492" w14:textId="55E3192A" w:rsidR="00F35F4C" w:rsidRPr="00771D4C" w:rsidRDefault="000858DA" w:rsidP="001021AD">
            <w:pPr>
              <w:rPr>
                <w:sz w:val="18"/>
                <w:szCs w:val="18"/>
              </w:rPr>
            </w:pPr>
            <w:r>
              <w:rPr>
                <w:sz w:val="18"/>
                <w:szCs w:val="18"/>
              </w:rPr>
              <w:t xml:space="preserve">- Maken aansluiting bij </w:t>
            </w:r>
            <w:r w:rsidR="00F35F4C" w:rsidRPr="00771D4C">
              <w:rPr>
                <w:sz w:val="18"/>
                <w:szCs w:val="18"/>
              </w:rPr>
              <w:t>E</w:t>
            </w:r>
            <w:r>
              <w:rPr>
                <w:sz w:val="18"/>
                <w:szCs w:val="18"/>
              </w:rPr>
              <w:t>C</w:t>
            </w:r>
            <w:r w:rsidR="00F35F4C" w:rsidRPr="00771D4C">
              <w:rPr>
                <w:sz w:val="18"/>
                <w:szCs w:val="18"/>
              </w:rPr>
              <w:t xml:space="preserve">-gebouw </w:t>
            </w:r>
          </w:p>
          <w:p w14:paraId="70A11CB7" w14:textId="2DCF10CA" w:rsidR="00F35F4C" w:rsidRPr="00771D4C" w:rsidRDefault="00F35F4C" w:rsidP="009F03E4">
            <w:pPr>
              <w:rPr>
                <w:sz w:val="18"/>
                <w:szCs w:val="18"/>
              </w:rPr>
            </w:pPr>
            <w:r w:rsidRPr="00771D4C">
              <w:rPr>
                <w:sz w:val="18"/>
                <w:szCs w:val="18"/>
              </w:rPr>
              <w:t xml:space="preserve">- Aanbrengen mantelbuizen </w:t>
            </w:r>
          </w:p>
        </w:tc>
        <w:tc>
          <w:tcPr>
            <w:tcW w:w="4110" w:type="dxa"/>
          </w:tcPr>
          <w:p w14:paraId="54A219B4" w14:textId="65B8012A" w:rsidR="00F35F4C" w:rsidRPr="00771D4C" w:rsidRDefault="00F35F4C" w:rsidP="001021AD">
            <w:pPr>
              <w:rPr>
                <w:sz w:val="18"/>
                <w:szCs w:val="18"/>
              </w:rPr>
            </w:pPr>
            <w:r w:rsidRPr="00771D4C">
              <w:rPr>
                <w:sz w:val="18"/>
                <w:szCs w:val="18"/>
              </w:rPr>
              <w:t>Voetgangers: kunnen het werk passeren</w:t>
            </w:r>
          </w:p>
          <w:p w14:paraId="6FD77A2F" w14:textId="75C01A25" w:rsidR="00F35F4C" w:rsidRPr="00771D4C" w:rsidRDefault="00F35F4C" w:rsidP="001021AD">
            <w:pPr>
              <w:rPr>
                <w:sz w:val="18"/>
                <w:szCs w:val="18"/>
              </w:rPr>
            </w:pPr>
          </w:p>
        </w:tc>
        <w:tc>
          <w:tcPr>
            <w:tcW w:w="1134" w:type="dxa"/>
            <w:vMerge w:val="restart"/>
          </w:tcPr>
          <w:p w14:paraId="387757E2" w14:textId="7E96324A" w:rsidR="00F35F4C" w:rsidRPr="00771D4C" w:rsidRDefault="00490AB9" w:rsidP="00001750">
            <w:pPr>
              <w:rPr>
                <w:sz w:val="18"/>
                <w:szCs w:val="18"/>
              </w:rPr>
            </w:pPr>
            <w:r>
              <w:rPr>
                <w:sz w:val="18"/>
                <w:szCs w:val="18"/>
              </w:rPr>
              <w:t>xxx</w:t>
            </w:r>
          </w:p>
        </w:tc>
      </w:tr>
      <w:tr w:rsidR="00F35F4C" w:rsidRPr="00771D4C" w14:paraId="2B42CE9A" w14:textId="77777777" w:rsidTr="009F03E4">
        <w:tc>
          <w:tcPr>
            <w:tcW w:w="959" w:type="dxa"/>
            <w:vMerge/>
          </w:tcPr>
          <w:p w14:paraId="24482704" w14:textId="77777777" w:rsidR="00F35F4C" w:rsidRPr="00771D4C" w:rsidRDefault="00F35F4C" w:rsidP="001021AD">
            <w:pPr>
              <w:rPr>
                <w:sz w:val="18"/>
                <w:szCs w:val="18"/>
              </w:rPr>
            </w:pPr>
          </w:p>
        </w:tc>
        <w:tc>
          <w:tcPr>
            <w:tcW w:w="425" w:type="dxa"/>
          </w:tcPr>
          <w:p w14:paraId="7F0D978C" w14:textId="3CFCB39A" w:rsidR="00F35F4C" w:rsidRPr="00771D4C" w:rsidRDefault="00F35F4C" w:rsidP="001021AD">
            <w:pPr>
              <w:rPr>
                <w:sz w:val="18"/>
                <w:szCs w:val="18"/>
              </w:rPr>
            </w:pPr>
            <w:r w:rsidRPr="00771D4C">
              <w:rPr>
                <w:sz w:val="18"/>
                <w:szCs w:val="18"/>
              </w:rPr>
              <w:t>B</w:t>
            </w:r>
          </w:p>
        </w:tc>
        <w:tc>
          <w:tcPr>
            <w:tcW w:w="3119" w:type="dxa"/>
          </w:tcPr>
          <w:p w14:paraId="477BC08F" w14:textId="18E41F5F" w:rsidR="00F35F4C" w:rsidRPr="00771D4C" w:rsidRDefault="00F35F4C" w:rsidP="00490AB9">
            <w:pPr>
              <w:rPr>
                <w:sz w:val="18"/>
                <w:szCs w:val="18"/>
              </w:rPr>
            </w:pPr>
            <w:r w:rsidRPr="00771D4C">
              <w:rPr>
                <w:sz w:val="18"/>
                <w:szCs w:val="18"/>
              </w:rPr>
              <w:t xml:space="preserve">Westzijde </w:t>
            </w:r>
            <w:r w:rsidR="00490AB9">
              <w:rPr>
                <w:sz w:val="18"/>
                <w:szCs w:val="18"/>
              </w:rPr>
              <w:t>Baltussenstraat</w:t>
            </w:r>
          </w:p>
        </w:tc>
        <w:tc>
          <w:tcPr>
            <w:tcW w:w="3402" w:type="dxa"/>
          </w:tcPr>
          <w:p w14:paraId="7196FA99" w14:textId="6FC027B5" w:rsidR="00F35F4C" w:rsidRPr="00771D4C" w:rsidRDefault="00F35F4C" w:rsidP="00490AB9">
            <w:pPr>
              <w:rPr>
                <w:sz w:val="18"/>
                <w:szCs w:val="18"/>
              </w:rPr>
            </w:pPr>
            <w:r w:rsidRPr="00771D4C">
              <w:rPr>
                <w:sz w:val="18"/>
                <w:szCs w:val="18"/>
              </w:rPr>
              <w:t xml:space="preserve">Aanbrengen mantelbuizen van de hoek met </w:t>
            </w:r>
            <w:r w:rsidR="00490AB9">
              <w:rPr>
                <w:sz w:val="18"/>
                <w:szCs w:val="18"/>
              </w:rPr>
              <w:t>Erasmuslaan</w:t>
            </w:r>
            <w:r w:rsidRPr="00771D4C">
              <w:rPr>
                <w:sz w:val="18"/>
                <w:szCs w:val="18"/>
              </w:rPr>
              <w:t xml:space="preserve"> tot aan de logistieke ingang van het </w:t>
            </w:r>
            <w:r w:rsidR="00490AB9">
              <w:rPr>
                <w:sz w:val="18"/>
                <w:szCs w:val="18"/>
              </w:rPr>
              <w:t>SZA</w:t>
            </w:r>
          </w:p>
        </w:tc>
        <w:tc>
          <w:tcPr>
            <w:tcW w:w="4110" w:type="dxa"/>
          </w:tcPr>
          <w:p w14:paraId="4A24EA19" w14:textId="77777777" w:rsidR="00F35F4C" w:rsidRPr="00771D4C" w:rsidRDefault="00F35F4C" w:rsidP="00206AFA">
            <w:pPr>
              <w:rPr>
                <w:sz w:val="18"/>
                <w:szCs w:val="18"/>
              </w:rPr>
            </w:pPr>
            <w:r w:rsidRPr="00771D4C">
              <w:rPr>
                <w:sz w:val="18"/>
                <w:szCs w:val="18"/>
              </w:rPr>
              <w:t>- Voetgangers: doorsteek halverwege werkterrein, daarna over het fietspad in zuidelijke richting</w:t>
            </w:r>
          </w:p>
          <w:p w14:paraId="0535AA83" w14:textId="4681EFB6" w:rsidR="00F35F4C" w:rsidRPr="00771D4C" w:rsidRDefault="00F35F4C" w:rsidP="00206AFA">
            <w:pPr>
              <w:rPr>
                <w:sz w:val="18"/>
                <w:szCs w:val="18"/>
              </w:rPr>
            </w:pPr>
            <w:r w:rsidRPr="00771D4C">
              <w:rPr>
                <w:sz w:val="18"/>
                <w:szCs w:val="18"/>
              </w:rPr>
              <w:t xml:space="preserve">- Fietsers: </w:t>
            </w:r>
            <w:proofErr w:type="spellStart"/>
            <w:r w:rsidR="00963063">
              <w:rPr>
                <w:sz w:val="18"/>
                <w:szCs w:val="18"/>
              </w:rPr>
              <w:t>t.h.v</w:t>
            </w:r>
            <w:proofErr w:type="spellEnd"/>
            <w:r w:rsidR="00963063">
              <w:rPr>
                <w:sz w:val="18"/>
                <w:szCs w:val="18"/>
              </w:rPr>
              <w:t>.</w:t>
            </w:r>
            <w:r w:rsidRPr="00771D4C">
              <w:rPr>
                <w:sz w:val="18"/>
                <w:szCs w:val="18"/>
              </w:rPr>
              <w:t xml:space="preserve"> het werkterrein over de rijbaan</w:t>
            </w:r>
          </w:p>
          <w:p w14:paraId="4818B8D1" w14:textId="76DB0681" w:rsidR="00F35F4C" w:rsidRPr="00771D4C" w:rsidRDefault="00F35F4C" w:rsidP="00206AFA">
            <w:pPr>
              <w:rPr>
                <w:sz w:val="18"/>
                <w:szCs w:val="18"/>
              </w:rPr>
            </w:pPr>
            <w:r w:rsidRPr="00771D4C">
              <w:rPr>
                <w:sz w:val="18"/>
                <w:szCs w:val="18"/>
              </w:rPr>
              <w:t>- Inzet verkeersregelaar t.b.v. in- en uitrijden werkverkeer</w:t>
            </w:r>
          </w:p>
        </w:tc>
        <w:tc>
          <w:tcPr>
            <w:tcW w:w="1134" w:type="dxa"/>
            <w:vMerge/>
          </w:tcPr>
          <w:p w14:paraId="7776FFDE" w14:textId="77777777" w:rsidR="00F35F4C" w:rsidRPr="00771D4C" w:rsidRDefault="00F35F4C" w:rsidP="00001750">
            <w:pPr>
              <w:rPr>
                <w:sz w:val="18"/>
                <w:szCs w:val="18"/>
              </w:rPr>
            </w:pPr>
          </w:p>
        </w:tc>
      </w:tr>
      <w:tr w:rsidR="00F35F4C" w:rsidRPr="00771D4C" w14:paraId="786F6F0F" w14:textId="77777777" w:rsidTr="009F03E4">
        <w:tc>
          <w:tcPr>
            <w:tcW w:w="959" w:type="dxa"/>
            <w:vMerge/>
          </w:tcPr>
          <w:p w14:paraId="19F5A9AB" w14:textId="77777777" w:rsidR="00F35F4C" w:rsidRPr="00771D4C" w:rsidRDefault="00F35F4C" w:rsidP="001021AD">
            <w:pPr>
              <w:rPr>
                <w:sz w:val="18"/>
                <w:szCs w:val="18"/>
              </w:rPr>
            </w:pPr>
          </w:p>
        </w:tc>
        <w:tc>
          <w:tcPr>
            <w:tcW w:w="425" w:type="dxa"/>
          </w:tcPr>
          <w:p w14:paraId="007AC291" w14:textId="6604835D" w:rsidR="00F35F4C" w:rsidRPr="00771D4C" w:rsidRDefault="00F35F4C" w:rsidP="001021AD">
            <w:pPr>
              <w:rPr>
                <w:sz w:val="18"/>
                <w:szCs w:val="18"/>
              </w:rPr>
            </w:pPr>
            <w:r w:rsidRPr="00771D4C">
              <w:rPr>
                <w:sz w:val="18"/>
                <w:szCs w:val="18"/>
              </w:rPr>
              <w:t>C</w:t>
            </w:r>
          </w:p>
        </w:tc>
        <w:tc>
          <w:tcPr>
            <w:tcW w:w="3119" w:type="dxa"/>
          </w:tcPr>
          <w:p w14:paraId="0086E60F" w14:textId="3ADF5207" w:rsidR="00F35F4C" w:rsidRPr="00771D4C" w:rsidRDefault="00F35F4C" w:rsidP="00490AB9">
            <w:pPr>
              <w:rPr>
                <w:sz w:val="18"/>
                <w:szCs w:val="18"/>
              </w:rPr>
            </w:pPr>
            <w:r w:rsidRPr="00771D4C">
              <w:rPr>
                <w:sz w:val="18"/>
                <w:szCs w:val="18"/>
              </w:rPr>
              <w:t xml:space="preserve">Noordzijde </w:t>
            </w:r>
            <w:r w:rsidR="00490AB9">
              <w:rPr>
                <w:sz w:val="18"/>
                <w:szCs w:val="18"/>
              </w:rPr>
              <w:t>Erasmuslaan</w:t>
            </w:r>
            <w:r w:rsidRPr="00771D4C">
              <w:rPr>
                <w:sz w:val="18"/>
                <w:szCs w:val="18"/>
              </w:rPr>
              <w:t xml:space="preserve">, </w:t>
            </w:r>
            <w:proofErr w:type="spellStart"/>
            <w:r w:rsidRPr="00771D4C">
              <w:rPr>
                <w:sz w:val="18"/>
                <w:szCs w:val="18"/>
              </w:rPr>
              <w:t>t.h.v</w:t>
            </w:r>
            <w:proofErr w:type="spellEnd"/>
            <w:r w:rsidRPr="00771D4C">
              <w:rPr>
                <w:sz w:val="18"/>
                <w:szCs w:val="18"/>
              </w:rPr>
              <w:t xml:space="preserve">. </w:t>
            </w:r>
            <w:r w:rsidR="00490AB9">
              <w:rPr>
                <w:sz w:val="18"/>
                <w:szCs w:val="18"/>
              </w:rPr>
              <w:t>Zorgtoren SZA</w:t>
            </w:r>
          </w:p>
        </w:tc>
        <w:tc>
          <w:tcPr>
            <w:tcW w:w="3402" w:type="dxa"/>
          </w:tcPr>
          <w:p w14:paraId="52347576" w14:textId="520D2DF3" w:rsidR="00F35F4C" w:rsidRPr="00771D4C" w:rsidRDefault="00F35F4C" w:rsidP="009714A8">
            <w:pPr>
              <w:rPr>
                <w:sz w:val="18"/>
                <w:szCs w:val="18"/>
              </w:rPr>
            </w:pPr>
            <w:r w:rsidRPr="00771D4C">
              <w:rPr>
                <w:sz w:val="18"/>
                <w:szCs w:val="18"/>
              </w:rPr>
              <w:t xml:space="preserve">Vrijmaken </w:t>
            </w:r>
            <w:proofErr w:type="spellStart"/>
            <w:r w:rsidRPr="00771D4C">
              <w:rPr>
                <w:sz w:val="18"/>
                <w:szCs w:val="18"/>
              </w:rPr>
              <w:t>trekput</w:t>
            </w:r>
            <w:proofErr w:type="spellEnd"/>
            <w:r w:rsidRPr="00771D4C">
              <w:rPr>
                <w:sz w:val="18"/>
                <w:szCs w:val="18"/>
              </w:rPr>
              <w:t xml:space="preserve"> en aanbrengen bemaling</w:t>
            </w:r>
          </w:p>
        </w:tc>
        <w:tc>
          <w:tcPr>
            <w:tcW w:w="4110" w:type="dxa"/>
          </w:tcPr>
          <w:p w14:paraId="34100D09" w14:textId="45A0979C" w:rsidR="00F35F4C" w:rsidRPr="00771D4C" w:rsidRDefault="00F35F4C" w:rsidP="00F35F4C">
            <w:pPr>
              <w:rPr>
                <w:sz w:val="18"/>
                <w:szCs w:val="18"/>
              </w:rPr>
            </w:pPr>
            <w:r w:rsidRPr="00771D4C">
              <w:rPr>
                <w:sz w:val="18"/>
                <w:szCs w:val="18"/>
              </w:rPr>
              <w:t xml:space="preserve">- Voetgangers: </w:t>
            </w:r>
            <w:r w:rsidR="00EF2A4F" w:rsidRPr="00771D4C">
              <w:rPr>
                <w:sz w:val="18"/>
                <w:szCs w:val="18"/>
              </w:rPr>
              <w:t xml:space="preserve">worden tussen de </w:t>
            </w:r>
            <w:proofErr w:type="spellStart"/>
            <w:r w:rsidR="00490AB9">
              <w:rPr>
                <w:sz w:val="18"/>
                <w:szCs w:val="18"/>
              </w:rPr>
              <w:t>Puttenseweg</w:t>
            </w:r>
            <w:proofErr w:type="spellEnd"/>
            <w:r w:rsidR="00EF2A4F" w:rsidRPr="00771D4C">
              <w:rPr>
                <w:sz w:val="18"/>
                <w:szCs w:val="18"/>
              </w:rPr>
              <w:t xml:space="preserve"> en de Polikliniek omgeleid naar de overzijde </w:t>
            </w:r>
          </w:p>
          <w:p w14:paraId="0988CEEF" w14:textId="77777777" w:rsidR="00EF2A4F" w:rsidRPr="00771D4C" w:rsidRDefault="00F35F4C" w:rsidP="00EF2A4F">
            <w:pPr>
              <w:rPr>
                <w:sz w:val="18"/>
                <w:szCs w:val="18"/>
              </w:rPr>
            </w:pPr>
            <w:r w:rsidRPr="00771D4C">
              <w:rPr>
                <w:sz w:val="18"/>
                <w:szCs w:val="18"/>
              </w:rPr>
              <w:t>- Fietsers: worden omgeleid naar het bestaande tweezijdige fietspad aan de overzijde</w:t>
            </w:r>
          </w:p>
          <w:p w14:paraId="418B150E" w14:textId="650DFC6E" w:rsidR="00F35F4C" w:rsidRPr="00771D4C" w:rsidRDefault="00EF2A4F" w:rsidP="00963063">
            <w:pPr>
              <w:rPr>
                <w:sz w:val="18"/>
                <w:szCs w:val="18"/>
              </w:rPr>
            </w:pPr>
            <w:r w:rsidRPr="00771D4C">
              <w:rPr>
                <w:sz w:val="18"/>
                <w:szCs w:val="18"/>
              </w:rPr>
              <w:t xml:space="preserve">- Inzet </w:t>
            </w:r>
            <w:r w:rsidR="00963063">
              <w:rPr>
                <w:sz w:val="18"/>
                <w:szCs w:val="18"/>
              </w:rPr>
              <w:t xml:space="preserve">van </w:t>
            </w:r>
            <w:r w:rsidRPr="00771D4C">
              <w:rPr>
                <w:sz w:val="18"/>
                <w:szCs w:val="18"/>
              </w:rPr>
              <w:t>2 verkeersregelaars</w:t>
            </w:r>
            <w:r w:rsidR="00963063">
              <w:rPr>
                <w:sz w:val="18"/>
                <w:szCs w:val="18"/>
              </w:rPr>
              <w:t xml:space="preserve"> t.b.v. omleiden fietsers en voetgangers</w:t>
            </w:r>
            <w:r w:rsidRPr="00771D4C">
              <w:rPr>
                <w:sz w:val="18"/>
                <w:szCs w:val="18"/>
              </w:rPr>
              <w:t xml:space="preserve"> </w:t>
            </w:r>
          </w:p>
        </w:tc>
        <w:tc>
          <w:tcPr>
            <w:tcW w:w="1134" w:type="dxa"/>
            <w:vMerge/>
          </w:tcPr>
          <w:p w14:paraId="0FB39BDF" w14:textId="77777777" w:rsidR="00F35F4C" w:rsidRPr="00771D4C" w:rsidRDefault="00F35F4C" w:rsidP="00001750">
            <w:pPr>
              <w:rPr>
                <w:sz w:val="18"/>
                <w:szCs w:val="18"/>
              </w:rPr>
            </w:pPr>
          </w:p>
        </w:tc>
      </w:tr>
      <w:tr w:rsidR="00F942FF" w:rsidRPr="00771D4C" w14:paraId="29C2E630" w14:textId="77777777" w:rsidTr="006E0A52">
        <w:tc>
          <w:tcPr>
            <w:tcW w:w="959" w:type="dxa"/>
            <w:vMerge w:val="restart"/>
          </w:tcPr>
          <w:p w14:paraId="4092CD78" w14:textId="07E26952" w:rsidR="00F942FF" w:rsidRPr="00771D4C" w:rsidRDefault="00490AB9" w:rsidP="006E0A52">
            <w:pPr>
              <w:rPr>
                <w:sz w:val="18"/>
                <w:szCs w:val="18"/>
              </w:rPr>
            </w:pPr>
            <w:r>
              <w:rPr>
                <w:sz w:val="18"/>
                <w:szCs w:val="18"/>
              </w:rPr>
              <w:t>22</w:t>
            </w:r>
          </w:p>
          <w:p w14:paraId="5AE15088" w14:textId="77777777" w:rsidR="00F942FF" w:rsidRPr="00771D4C" w:rsidRDefault="00F942FF" w:rsidP="006E0A52">
            <w:pPr>
              <w:rPr>
                <w:sz w:val="18"/>
                <w:szCs w:val="18"/>
              </w:rPr>
            </w:pPr>
            <w:r w:rsidRPr="00771D4C">
              <w:rPr>
                <w:sz w:val="18"/>
                <w:szCs w:val="18"/>
              </w:rPr>
              <w:t>(fase 2, week-</w:t>
            </w:r>
          </w:p>
          <w:p w14:paraId="10DB4661" w14:textId="77777777" w:rsidR="00F942FF" w:rsidRPr="00771D4C" w:rsidRDefault="00F942FF" w:rsidP="006E0A52">
            <w:pPr>
              <w:rPr>
                <w:sz w:val="18"/>
                <w:szCs w:val="18"/>
              </w:rPr>
            </w:pPr>
            <w:r w:rsidRPr="00771D4C">
              <w:rPr>
                <w:sz w:val="18"/>
                <w:szCs w:val="18"/>
              </w:rPr>
              <w:t>end)</w:t>
            </w:r>
          </w:p>
        </w:tc>
        <w:tc>
          <w:tcPr>
            <w:tcW w:w="425" w:type="dxa"/>
          </w:tcPr>
          <w:p w14:paraId="4727A9F7" w14:textId="77777777" w:rsidR="00F942FF" w:rsidRPr="00771D4C" w:rsidRDefault="00F942FF" w:rsidP="006E0A52">
            <w:pPr>
              <w:rPr>
                <w:sz w:val="18"/>
                <w:szCs w:val="18"/>
              </w:rPr>
            </w:pPr>
            <w:r w:rsidRPr="00771D4C">
              <w:rPr>
                <w:sz w:val="18"/>
                <w:szCs w:val="18"/>
              </w:rPr>
              <w:t>A</w:t>
            </w:r>
          </w:p>
        </w:tc>
        <w:tc>
          <w:tcPr>
            <w:tcW w:w="3119" w:type="dxa"/>
          </w:tcPr>
          <w:p w14:paraId="57B04172" w14:textId="39A35F23" w:rsidR="00F942FF" w:rsidRPr="00771D4C" w:rsidRDefault="00F942FF" w:rsidP="00761D10">
            <w:pPr>
              <w:rPr>
                <w:sz w:val="18"/>
                <w:szCs w:val="18"/>
              </w:rPr>
            </w:pPr>
            <w:r w:rsidRPr="00771D4C">
              <w:rPr>
                <w:sz w:val="18"/>
                <w:szCs w:val="18"/>
              </w:rPr>
              <w:t xml:space="preserve">Noordzijde </w:t>
            </w:r>
            <w:r w:rsidR="00761D10">
              <w:rPr>
                <w:sz w:val="18"/>
                <w:szCs w:val="18"/>
              </w:rPr>
              <w:t>Baltussenlaan</w:t>
            </w:r>
            <w:r w:rsidRPr="00771D4C">
              <w:rPr>
                <w:sz w:val="18"/>
                <w:szCs w:val="18"/>
              </w:rPr>
              <w:t xml:space="preserve">, </w:t>
            </w:r>
            <w:proofErr w:type="spellStart"/>
            <w:r w:rsidRPr="00771D4C">
              <w:rPr>
                <w:sz w:val="18"/>
                <w:szCs w:val="18"/>
              </w:rPr>
              <w:t>t.h.v</w:t>
            </w:r>
            <w:proofErr w:type="spellEnd"/>
            <w:r w:rsidRPr="00771D4C">
              <w:rPr>
                <w:sz w:val="18"/>
                <w:szCs w:val="18"/>
              </w:rPr>
              <w:t xml:space="preserve">. </w:t>
            </w:r>
            <w:r w:rsidR="00761D10">
              <w:rPr>
                <w:sz w:val="18"/>
                <w:szCs w:val="18"/>
              </w:rPr>
              <w:t>Zorgtoren SZA</w:t>
            </w:r>
          </w:p>
        </w:tc>
        <w:tc>
          <w:tcPr>
            <w:tcW w:w="3402" w:type="dxa"/>
          </w:tcPr>
          <w:p w14:paraId="1FCB8EA7" w14:textId="3E4BC9B0" w:rsidR="00F942FF" w:rsidRPr="00771D4C" w:rsidRDefault="00F942FF" w:rsidP="006E0A52">
            <w:pPr>
              <w:rPr>
                <w:sz w:val="18"/>
                <w:szCs w:val="18"/>
              </w:rPr>
            </w:pPr>
            <w:r w:rsidRPr="00771D4C">
              <w:rPr>
                <w:sz w:val="18"/>
                <w:szCs w:val="18"/>
              </w:rPr>
              <w:t>Aanbrengen mantelbuizen</w:t>
            </w:r>
          </w:p>
        </w:tc>
        <w:tc>
          <w:tcPr>
            <w:tcW w:w="4110" w:type="dxa"/>
          </w:tcPr>
          <w:p w14:paraId="09D6C75D" w14:textId="24F61B3E" w:rsidR="00F942FF" w:rsidRPr="00771D4C" w:rsidRDefault="00F942FF" w:rsidP="00E31351">
            <w:pPr>
              <w:rPr>
                <w:sz w:val="18"/>
                <w:szCs w:val="18"/>
              </w:rPr>
            </w:pPr>
            <w:r w:rsidRPr="00771D4C">
              <w:rPr>
                <w:sz w:val="18"/>
                <w:szCs w:val="18"/>
              </w:rPr>
              <w:t xml:space="preserve">Idem als </w:t>
            </w:r>
            <w:r w:rsidR="00E31351" w:rsidRPr="00771D4C">
              <w:rPr>
                <w:sz w:val="18"/>
                <w:szCs w:val="18"/>
              </w:rPr>
              <w:t>voorgaande fase</w:t>
            </w:r>
          </w:p>
        </w:tc>
        <w:tc>
          <w:tcPr>
            <w:tcW w:w="1134" w:type="dxa"/>
            <w:vMerge w:val="restart"/>
          </w:tcPr>
          <w:p w14:paraId="0FAAE293" w14:textId="3CE9E394" w:rsidR="00F942FF" w:rsidRPr="00771D4C" w:rsidRDefault="00490AB9" w:rsidP="00F942FF">
            <w:pPr>
              <w:rPr>
                <w:sz w:val="18"/>
                <w:szCs w:val="18"/>
              </w:rPr>
            </w:pPr>
            <w:r>
              <w:rPr>
                <w:sz w:val="18"/>
                <w:szCs w:val="18"/>
              </w:rPr>
              <w:t>xxx</w:t>
            </w:r>
          </w:p>
        </w:tc>
      </w:tr>
      <w:tr w:rsidR="00F942FF" w:rsidRPr="00771D4C" w14:paraId="03666BDD" w14:textId="77777777" w:rsidTr="006E0A52">
        <w:tc>
          <w:tcPr>
            <w:tcW w:w="959" w:type="dxa"/>
            <w:vMerge/>
          </w:tcPr>
          <w:p w14:paraId="35058F89" w14:textId="77777777" w:rsidR="00F942FF" w:rsidRPr="00771D4C" w:rsidRDefault="00F942FF" w:rsidP="006E0A52">
            <w:pPr>
              <w:rPr>
                <w:sz w:val="18"/>
                <w:szCs w:val="18"/>
              </w:rPr>
            </w:pPr>
          </w:p>
        </w:tc>
        <w:tc>
          <w:tcPr>
            <w:tcW w:w="425" w:type="dxa"/>
          </w:tcPr>
          <w:p w14:paraId="31605B47" w14:textId="77777777" w:rsidR="00F942FF" w:rsidRPr="00771D4C" w:rsidRDefault="00F942FF" w:rsidP="006E0A52">
            <w:pPr>
              <w:rPr>
                <w:sz w:val="18"/>
                <w:szCs w:val="18"/>
              </w:rPr>
            </w:pPr>
            <w:r w:rsidRPr="00771D4C">
              <w:rPr>
                <w:sz w:val="18"/>
                <w:szCs w:val="18"/>
              </w:rPr>
              <w:t>B</w:t>
            </w:r>
          </w:p>
        </w:tc>
        <w:tc>
          <w:tcPr>
            <w:tcW w:w="3119" w:type="dxa"/>
          </w:tcPr>
          <w:p w14:paraId="3BCCF7A1" w14:textId="5D84C627" w:rsidR="00F942FF" w:rsidRPr="00771D4C" w:rsidRDefault="00F942FF" w:rsidP="00761D10">
            <w:pPr>
              <w:rPr>
                <w:sz w:val="18"/>
                <w:szCs w:val="18"/>
              </w:rPr>
            </w:pPr>
            <w:r w:rsidRPr="00771D4C">
              <w:rPr>
                <w:sz w:val="18"/>
                <w:szCs w:val="18"/>
              </w:rPr>
              <w:t xml:space="preserve">Noordzijde </w:t>
            </w:r>
            <w:r w:rsidR="00761D10">
              <w:rPr>
                <w:sz w:val="18"/>
                <w:szCs w:val="18"/>
              </w:rPr>
              <w:t>Baltussenlaan</w:t>
            </w:r>
            <w:r w:rsidRPr="00771D4C">
              <w:rPr>
                <w:sz w:val="18"/>
                <w:szCs w:val="18"/>
              </w:rPr>
              <w:t xml:space="preserve">, tussen </w:t>
            </w:r>
            <w:r w:rsidR="00761D10">
              <w:rPr>
                <w:sz w:val="18"/>
                <w:szCs w:val="18"/>
              </w:rPr>
              <w:t xml:space="preserve">Spinoza </w:t>
            </w:r>
            <w:proofErr w:type="spellStart"/>
            <w:r w:rsidR="00761D10">
              <w:rPr>
                <w:sz w:val="18"/>
                <w:szCs w:val="18"/>
              </w:rPr>
              <w:t>Labcentrum</w:t>
            </w:r>
            <w:proofErr w:type="spellEnd"/>
            <w:r w:rsidRPr="00771D4C">
              <w:rPr>
                <w:sz w:val="18"/>
                <w:szCs w:val="18"/>
              </w:rPr>
              <w:t xml:space="preserve"> en </w:t>
            </w:r>
            <w:r w:rsidR="00761D10">
              <w:rPr>
                <w:sz w:val="18"/>
                <w:szCs w:val="18"/>
              </w:rPr>
              <w:t>Zorgtoren SZA</w:t>
            </w:r>
          </w:p>
        </w:tc>
        <w:tc>
          <w:tcPr>
            <w:tcW w:w="3402" w:type="dxa"/>
          </w:tcPr>
          <w:p w14:paraId="4144A4B2" w14:textId="29A2526C" w:rsidR="00F942FF" w:rsidRPr="00771D4C" w:rsidRDefault="00F942FF" w:rsidP="006E0A52">
            <w:pPr>
              <w:rPr>
                <w:sz w:val="18"/>
                <w:szCs w:val="18"/>
              </w:rPr>
            </w:pPr>
            <w:r w:rsidRPr="00771D4C">
              <w:rPr>
                <w:sz w:val="18"/>
                <w:szCs w:val="18"/>
              </w:rPr>
              <w:t>Aanbrengen mantelbuizen</w:t>
            </w:r>
          </w:p>
        </w:tc>
        <w:tc>
          <w:tcPr>
            <w:tcW w:w="4110" w:type="dxa"/>
          </w:tcPr>
          <w:p w14:paraId="7AA62DE2" w14:textId="0123020A" w:rsidR="00F942FF" w:rsidRPr="00771D4C" w:rsidRDefault="00F942FF" w:rsidP="001B7051">
            <w:pPr>
              <w:rPr>
                <w:sz w:val="18"/>
                <w:szCs w:val="18"/>
              </w:rPr>
            </w:pPr>
            <w:r w:rsidRPr="00771D4C">
              <w:rPr>
                <w:sz w:val="18"/>
                <w:szCs w:val="18"/>
              </w:rPr>
              <w:t xml:space="preserve">- Voetgangers: worden over het fietspad langs het werk geleid en </w:t>
            </w:r>
            <w:proofErr w:type="spellStart"/>
            <w:r w:rsidRPr="00771D4C">
              <w:rPr>
                <w:sz w:val="18"/>
                <w:szCs w:val="18"/>
              </w:rPr>
              <w:t>t.h.v</w:t>
            </w:r>
            <w:proofErr w:type="spellEnd"/>
            <w:r w:rsidRPr="00771D4C">
              <w:rPr>
                <w:sz w:val="18"/>
                <w:szCs w:val="18"/>
              </w:rPr>
              <w:t>. de Polikliniek omgeleid naar de overzijde</w:t>
            </w:r>
          </w:p>
          <w:p w14:paraId="543B2D90" w14:textId="77777777" w:rsidR="00F942FF" w:rsidRPr="00771D4C" w:rsidRDefault="00F942FF" w:rsidP="001B7051">
            <w:pPr>
              <w:rPr>
                <w:sz w:val="18"/>
                <w:szCs w:val="18"/>
              </w:rPr>
            </w:pPr>
            <w:r w:rsidRPr="00771D4C">
              <w:rPr>
                <w:sz w:val="18"/>
                <w:szCs w:val="18"/>
              </w:rPr>
              <w:t>- Fietsers: omleiding naar het bestaande tweezijdige fietspad aan de overzijde</w:t>
            </w:r>
          </w:p>
          <w:p w14:paraId="1B421C1A" w14:textId="67859DCE" w:rsidR="00F942FF" w:rsidRPr="00771D4C" w:rsidRDefault="00F942FF" w:rsidP="00761D10">
            <w:pPr>
              <w:rPr>
                <w:sz w:val="18"/>
                <w:szCs w:val="18"/>
              </w:rPr>
            </w:pPr>
            <w:r w:rsidRPr="00771D4C">
              <w:rPr>
                <w:sz w:val="18"/>
                <w:szCs w:val="18"/>
              </w:rPr>
              <w:t xml:space="preserve">- Inzet verkeersregelaar t.b.v. in- en uitrijden werk- en bestemmingsverkeer (bezoekers parkeergarage </w:t>
            </w:r>
            <w:r w:rsidR="00761D10">
              <w:rPr>
                <w:sz w:val="18"/>
                <w:szCs w:val="18"/>
              </w:rPr>
              <w:t>SZA</w:t>
            </w:r>
            <w:r w:rsidRPr="00771D4C">
              <w:rPr>
                <w:sz w:val="18"/>
                <w:szCs w:val="18"/>
              </w:rPr>
              <w:t xml:space="preserve"> / Mindervaliden worden door verkeersregelaars naar de achteringang verwezen)</w:t>
            </w:r>
          </w:p>
        </w:tc>
        <w:tc>
          <w:tcPr>
            <w:tcW w:w="1134" w:type="dxa"/>
            <w:vMerge/>
          </w:tcPr>
          <w:p w14:paraId="523CD93A" w14:textId="77777777" w:rsidR="00F942FF" w:rsidRPr="00771D4C" w:rsidRDefault="00F942FF" w:rsidP="006E0A52">
            <w:pPr>
              <w:rPr>
                <w:sz w:val="18"/>
                <w:szCs w:val="18"/>
              </w:rPr>
            </w:pPr>
          </w:p>
        </w:tc>
      </w:tr>
      <w:tr w:rsidR="00F942FF" w:rsidRPr="00771D4C" w14:paraId="6246F0A0" w14:textId="77777777" w:rsidTr="009F03E4">
        <w:tc>
          <w:tcPr>
            <w:tcW w:w="959" w:type="dxa"/>
            <w:vMerge/>
          </w:tcPr>
          <w:p w14:paraId="2A0E15B2" w14:textId="77777777" w:rsidR="00F942FF" w:rsidRPr="00771D4C" w:rsidRDefault="00F942FF" w:rsidP="001021AD">
            <w:pPr>
              <w:rPr>
                <w:sz w:val="18"/>
                <w:szCs w:val="18"/>
              </w:rPr>
            </w:pPr>
          </w:p>
        </w:tc>
        <w:tc>
          <w:tcPr>
            <w:tcW w:w="425" w:type="dxa"/>
          </w:tcPr>
          <w:p w14:paraId="796306D5" w14:textId="568A1F3D" w:rsidR="00F942FF" w:rsidRPr="00771D4C" w:rsidRDefault="00F942FF" w:rsidP="001021AD">
            <w:pPr>
              <w:rPr>
                <w:sz w:val="18"/>
                <w:szCs w:val="18"/>
              </w:rPr>
            </w:pPr>
            <w:r w:rsidRPr="00771D4C">
              <w:rPr>
                <w:sz w:val="18"/>
                <w:szCs w:val="18"/>
              </w:rPr>
              <w:t>C</w:t>
            </w:r>
          </w:p>
        </w:tc>
        <w:tc>
          <w:tcPr>
            <w:tcW w:w="3119" w:type="dxa"/>
          </w:tcPr>
          <w:p w14:paraId="05ACEE62" w14:textId="0C70DEBD" w:rsidR="00F942FF" w:rsidRPr="00771D4C" w:rsidRDefault="00F942FF" w:rsidP="001B7051">
            <w:pPr>
              <w:rPr>
                <w:sz w:val="18"/>
                <w:szCs w:val="18"/>
              </w:rPr>
            </w:pPr>
            <w:r w:rsidRPr="00771D4C">
              <w:rPr>
                <w:sz w:val="18"/>
                <w:szCs w:val="18"/>
              </w:rPr>
              <w:t xml:space="preserve">Noordzijde </w:t>
            </w:r>
            <w:r w:rsidR="00761D10">
              <w:rPr>
                <w:sz w:val="18"/>
                <w:szCs w:val="18"/>
              </w:rPr>
              <w:t>Erasmuslaan</w:t>
            </w:r>
            <w:r w:rsidRPr="00771D4C">
              <w:rPr>
                <w:sz w:val="18"/>
                <w:szCs w:val="18"/>
              </w:rPr>
              <w:t xml:space="preserve">, </w:t>
            </w:r>
          </w:p>
          <w:p w14:paraId="670A09EB" w14:textId="3B662431" w:rsidR="00F942FF" w:rsidRPr="00771D4C" w:rsidRDefault="00F942FF" w:rsidP="00761D10">
            <w:pPr>
              <w:rPr>
                <w:sz w:val="18"/>
                <w:szCs w:val="18"/>
              </w:rPr>
            </w:pPr>
            <w:r w:rsidRPr="00771D4C">
              <w:rPr>
                <w:sz w:val="18"/>
                <w:szCs w:val="18"/>
              </w:rPr>
              <w:t xml:space="preserve">hoek </w:t>
            </w:r>
            <w:r w:rsidR="00761D10">
              <w:rPr>
                <w:sz w:val="18"/>
                <w:szCs w:val="18"/>
              </w:rPr>
              <w:t>Erasmuslaan</w:t>
            </w:r>
            <w:r w:rsidRPr="00771D4C">
              <w:rPr>
                <w:sz w:val="18"/>
                <w:szCs w:val="18"/>
              </w:rPr>
              <w:t xml:space="preserve"> / </w:t>
            </w:r>
            <w:r w:rsidR="00761D10">
              <w:rPr>
                <w:sz w:val="18"/>
                <w:szCs w:val="18"/>
              </w:rPr>
              <w:t>Baltussenstraat</w:t>
            </w:r>
          </w:p>
        </w:tc>
        <w:tc>
          <w:tcPr>
            <w:tcW w:w="3402" w:type="dxa"/>
          </w:tcPr>
          <w:p w14:paraId="072B75FC" w14:textId="47486493" w:rsidR="00F942FF" w:rsidRPr="00771D4C" w:rsidRDefault="00F942FF" w:rsidP="009714A8">
            <w:pPr>
              <w:rPr>
                <w:sz w:val="18"/>
                <w:szCs w:val="18"/>
              </w:rPr>
            </w:pPr>
            <w:r w:rsidRPr="00771D4C">
              <w:rPr>
                <w:sz w:val="18"/>
                <w:szCs w:val="18"/>
              </w:rPr>
              <w:t>Verlengen mantelbuizen</w:t>
            </w:r>
          </w:p>
        </w:tc>
        <w:tc>
          <w:tcPr>
            <w:tcW w:w="4110" w:type="dxa"/>
          </w:tcPr>
          <w:p w14:paraId="5328E1D1" w14:textId="77777777" w:rsidR="00F942FF" w:rsidRPr="00771D4C" w:rsidRDefault="00F942FF" w:rsidP="001B7051">
            <w:pPr>
              <w:rPr>
                <w:sz w:val="18"/>
                <w:szCs w:val="18"/>
              </w:rPr>
            </w:pPr>
            <w:r w:rsidRPr="00771D4C">
              <w:rPr>
                <w:sz w:val="18"/>
                <w:szCs w:val="18"/>
              </w:rPr>
              <w:t>- Voetgangers: kunnen langs het werk</w:t>
            </w:r>
          </w:p>
          <w:p w14:paraId="79F7CA53" w14:textId="77777777" w:rsidR="00F942FF" w:rsidRDefault="00F942FF" w:rsidP="001B7051">
            <w:pPr>
              <w:rPr>
                <w:sz w:val="18"/>
                <w:szCs w:val="18"/>
              </w:rPr>
            </w:pPr>
            <w:r w:rsidRPr="00771D4C">
              <w:rPr>
                <w:sz w:val="18"/>
                <w:szCs w:val="18"/>
              </w:rPr>
              <w:t>- Fietsers: omleiding naar het bestaande tweezijdige fietspad aan de overzijde</w:t>
            </w:r>
          </w:p>
          <w:p w14:paraId="2959F075" w14:textId="5BCE0B39" w:rsidR="00963063" w:rsidRPr="00771D4C" w:rsidRDefault="00963063" w:rsidP="00963063">
            <w:pPr>
              <w:rPr>
                <w:sz w:val="18"/>
                <w:szCs w:val="18"/>
              </w:rPr>
            </w:pPr>
            <w:r>
              <w:rPr>
                <w:sz w:val="18"/>
                <w:szCs w:val="18"/>
              </w:rPr>
              <w:t>- Inzet van verkeersregelaar t.b.v. fietsomleiding</w:t>
            </w:r>
          </w:p>
        </w:tc>
        <w:tc>
          <w:tcPr>
            <w:tcW w:w="1134" w:type="dxa"/>
            <w:vMerge/>
          </w:tcPr>
          <w:p w14:paraId="7A6A7CE9" w14:textId="77777777" w:rsidR="00F942FF" w:rsidRPr="00771D4C" w:rsidRDefault="00F942FF" w:rsidP="00001750">
            <w:pPr>
              <w:rPr>
                <w:sz w:val="18"/>
                <w:szCs w:val="18"/>
                <w:highlight w:val="yellow"/>
              </w:rPr>
            </w:pPr>
          </w:p>
        </w:tc>
      </w:tr>
      <w:tr w:rsidR="00D11A27" w:rsidRPr="00771D4C" w14:paraId="68A16BE9" w14:textId="77777777" w:rsidTr="009F03E4">
        <w:tc>
          <w:tcPr>
            <w:tcW w:w="959" w:type="dxa"/>
            <w:vMerge w:val="restart"/>
          </w:tcPr>
          <w:p w14:paraId="0B637C7C" w14:textId="594AED74" w:rsidR="00D11A27" w:rsidRPr="00771D4C" w:rsidRDefault="00761D10" w:rsidP="001021AD">
            <w:pPr>
              <w:rPr>
                <w:sz w:val="18"/>
                <w:szCs w:val="18"/>
              </w:rPr>
            </w:pPr>
            <w:r>
              <w:rPr>
                <w:sz w:val="18"/>
                <w:szCs w:val="18"/>
              </w:rPr>
              <w:t>23</w:t>
            </w:r>
            <w:r w:rsidR="00A11948" w:rsidRPr="00771D4C">
              <w:rPr>
                <w:sz w:val="18"/>
                <w:szCs w:val="18"/>
              </w:rPr>
              <w:t>A</w:t>
            </w:r>
            <w:r w:rsidR="00D11A27" w:rsidRPr="00771D4C">
              <w:rPr>
                <w:sz w:val="18"/>
                <w:szCs w:val="18"/>
              </w:rPr>
              <w:t xml:space="preserve"> </w:t>
            </w:r>
          </w:p>
          <w:p w14:paraId="42984C5D" w14:textId="72F651A0" w:rsidR="00D11A27" w:rsidRPr="00771D4C" w:rsidRDefault="00D11A27" w:rsidP="00D11A27">
            <w:pPr>
              <w:rPr>
                <w:sz w:val="18"/>
                <w:szCs w:val="18"/>
              </w:rPr>
            </w:pPr>
            <w:r w:rsidRPr="00771D4C">
              <w:rPr>
                <w:sz w:val="18"/>
                <w:szCs w:val="18"/>
              </w:rPr>
              <w:t>(fase 3)</w:t>
            </w:r>
          </w:p>
        </w:tc>
        <w:tc>
          <w:tcPr>
            <w:tcW w:w="425" w:type="dxa"/>
          </w:tcPr>
          <w:p w14:paraId="67B66147" w14:textId="19F02F35" w:rsidR="00D11A27" w:rsidRPr="00771D4C" w:rsidRDefault="00D11A27" w:rsidP="001021AD">
            <w:pPr>
              <w:rPr>
                <w:sz w:val="18"/>
                <w:szCs w:val="18"/>
              </w:rPr>
            </w:pPr>
            <w:r w:rsidRPr="00771D4C">
              <w:rPr>
                <w:sz w:val="18"/>
                <w:szCs w:val="18"/>
              </w:rPr>
              <w:t>A</w:t>
            </w:r>
          </w:p>
        </w:tc>
        <w:tc>
          <w:tcPr>
            <w:tcW w:w="3119" w:type="dxa"/>
          </w:tcPr>
          <w:p w14:paraId="5ABEC44C" w14:textId="5E5DA378" w:rsidR="00D11A27" w:rsidRPr="00771D4C" w:rsidRDefault="00D11A27" w:rsidP="00761D10">
            <w:pPr>
              <w:rPr>
                <w:sz w:val="18"/>
                <w:szCs w:val="18"/>
              </w:rPr>
            </w:pPr>
            <w:r w:rsidRPr="00771D4C">
              <w:rPr>
                <w:sz w:val="18"/>
                <w:szCs w:val="18"/>
              </w:rPr>
              <w:t xml:space="preserve">Noordzijde </w:t>
            </w:r>
            <w:r w:rsidR="00761D10">
              <w:rPr>
                <w:sz w:val="18"/>
                <w:szCs w:val="18"/>
              </w:rPr>
              <w:t>Erasmuslaan</w:t>
            </w:r>
            <w:r w:rsidRPr="00771D4C">
              <w:rPr>
                <w:sz w:val="18"/>
                <w:szCs w:val="18"/>
              </w:rPr>
              <w:t xml:space="preserve">, </w:t>
            </w:r>
            <w:proofErr w:type="spellStart"/>
            <w:r w:rsidRPr="00771D4C">
              <w:rPr>
                <w:sz w:val="18"/>
                <w:szCs w:val="18"/>
              </w:rPr>
              <w:t>t.h.v</w:t>
            </w:r>
            <w:proofErr w:type="spellEnd"/>
            <w:r w:rsidRPr="00771D4C">
              <w:rPr>
                <w:sz w:val="18"/>
                <w:szCs w:val="18"/>
              </w:rPr>
              <w:t xml:space="preserve">. </w:t>
            </w:r>
            <w:r w:rsidR="00761D10">
              <w:rPr>
                <w:sz w:val="18"/>
                <w:szCs w:val="18"/>
              </w:rPr>
              <w:t>Zorgtoren SZA</w:t>
            </w:r>
          </w:p>
        </w:tc>
        <w:tc>
          <w:tcPr>
            <w:tcW w:w="3402" w:type="dxa"/>
          </w:tcPr>
          <w:p w14:paraId="637D79D7" w14:textId="49762205" w:rsidR="00D11A27" w:rsidRPr="00771D4C" w:rsidRDefault="00D11A27" w:rsidP="009714A8">
            <w:pPr>
              <w:rPr>
                <w:sz w:val="18"/>
                <w:szCs w:val="18"/>
              </w:rPr>
            </w:pPr>
            <w:r w:rsidRPr="00771D4C">
              <w:rPr>
                <w:sz w:val="18"/>
                <w:szCs w:val="18"/>
              </w:rPr>
              <w:t>Aanbrengen mantelbuizen</w:t>
            </w:r>
          </w:p>
        </w:tc>
        <w:tc>
          <w:tcPr>
            <w:tcW w:w="4110" w:type="dxa"/>
          </w:tcPr>
          <w:p w14:paraId="32AFDAEC" w14:textId="143B4FE8" w:rsidR="00D11A27" w:rsidRPr="00771D4C" w:rsidRDefault="00D11A27" w:rsidP="00E31351">
            <w:pPr>
              <w:rPr>
                <w:sz w:val="18"/>
                <w:szCs w:val="18"/>
              </w:rPr>
            </w:pPr>
            <w:r w:rsidRPr="00771D4C">
              <w:rPr>
                <w:sz w:val="18"/>
                <w:szCs w:val="18"/>
              </w:rPr>
              <w:t>I</w:t>
            </w:r>
            <w:r w:rsidR="00E31351" w:rsidRPr="00771D4C">
              <w:rPr>
                <w:sz w:val="18"/>
                <w:szCs w:val="18"/>
              </w:rPr>
              <w:t>dem als voorgaande fase</w:t>
            </w:r>
          </w:p>
        </w:tc>
        <w:tc>
          <w:tcPr>
            <w:tcW w:w="1134" w:type="dxa"/>
            <w:vMerge w:val="restart"/>
          </w:tcPr>
          <w:p w14:paraId="1F6E618F" w14:textId="6087EF70" w:rsidR="00D11A27" w:rsidRPr="00771D4C" w:rsidRDefault="00761D10" w:rsidP="00491062">
            <w:pPr>
              <w:rPr>
                <w:sz w:val="18"/>
                <w:szCs w:val="18"/>
              </w:rPr>
            </w:pPr>
            <w:r>
              <w:rPr>
                <w:sz w:val="18"/>
                <w:szCs w:val="18"/>
              </w:rPr>
              <w:t>xxx</w:t>
            </w:r>
          </w:p>
        </w:tc>
      </w:tr>
      <w:tr w:rsidR="00D11A27" w:rsidRPr="00771D4C" w14:paraId="59CA22BD" w14:textId="77777777" w:rsidTr="006E0A52">
        <w:tc>
          <w:tcPr>
            <w:tcW w:w="959" w:type="dxa"/>
            <w:vMerge/>
          </w:tcPr>
          <w:p w14:paraId="0B1D64A8" w14:textId="77777777" w:rsidR="00D11A27" w:rsidRPr="00771D4C" w:rsidRDefault="00D11A27" w:rsidP="006E0A52">
            <w:pPr>
              <w:rPr>
                <w:sz w:val="18"/>
                <w:szCs w:val="18"/>
              </w:rPr>
            </w:pPr>
          </w:p>
        </w:tc>
        <w:tc>
          <w:tcPr>
            <w:tcW w:w="425" w:type="dxa"/>
          </w:tcPr>
          <w:p w14:paraId="01AB388F" w14:textId="3AA37F88" w:rsidR="00D11A27" w:rsidRPr="00771D4C" w:rsidRDefault="00D11A27" w:rsidP="006E0A52">
            <w:pPr>
              <w:rPr>
                <w:sz w:val="18"/>
                <w:szCs w:val="18"/>
              </w:rPr>
            </w:pPr>
            <w:r w:rsidRPr="00771D4C">
              <w:rPr>
                <w:sz w:val="18"/>
                <w:szCs w:val="18"/>
              </w:rPr>
              <w:t>B</w:t>
            </w:r>
          </w:p>
        </w:tc>
        <w:tc>
          <w:tcPr>
            <w:tcW w:w="3119" w:type="dxa"/>
          </w:tcPr>
          <w:p w14:paraId="20A569EB" w14:textId="038BA67E" w:rsidR="00D11A27" w:rsidRPr="00771D4C" w:rsidRDefault="00D11A27" w:rsidP="00761D10">
            <w:pPr>
              <w:rPr>
                <w:sz w:val="18"/>
                <w:szCs w:val="18"/>
              </w:rPr>
            </w:pPr>
            <w:r w:rsidRPr="00771D4C">
              <w:rPr>
                <w:sz w:val="18"/>
                <w:szCs w:val="18"/>
              </w:rPr>
              <w:t xml:space="preserve">Noordzijde </w:t>
            </w:r>
            <w:r w:rsidR="00761D10">
              <w:rPr>
                <w:sz w:val="18"/>
                <w:szCs w:val="18"/>
              </w:rPr>
              <w:t>Erasmuslaan</w:t>
            </w:r>
            <w:r w:rsidRPr="00771D4C">
              <w:rPr>
                <w:sz w:val="18"/>
                <w:szCs w:val="18"/>
              </w:rPr>
              <w:t xml:space="preserve">, evenwijdig aan </w:t>
            </w:r>
            <w:r w:rsidR="00761D10">
              <w:rPr>
                <w:sz w:val="18"/>
                <w:szCs w:val="18"/>
              </w:rPr>
              <w:t xml:space="preserve">Spinoza </w:t>
            </w:r>
            <w:proofErr w:type="spellStart"/>
            <w:r w:rsidR="00761D10">
              <w:rPr>
                <w:sz w:val="18"/>
                <w:szCs w:val="18"/>
              </w:rPr>
              <w:t>Labcentrum</w:t>
            </w:r>
            <w:proofErr w:type="spellEnd"/>
          </w:p>
        </w:tc>
        <w:tc>
          <w:tcPr>
            <w:tcW w:w="3402" w:type="dxa"/>
          </w:tcPr>
          <w:p w14:paraId="04DD170C" w14:textId="6885D6BD" w:rsidR="00D11A27" w:rsidRPr="00771D4C" w:rsidRDefault="00D11A27" w:rsidP="00D11A27">
            <w:pPr>
              <w:rPr>
                <w:sz w:val="18"/>
                <w:szCs w:val="18"/>
              </w:rPr>
            </w:pPr>
            <w:r w:rsidRPr="00771D4C">
              <w:rPr>
                <w:sz w:val="18"/>
                <w:szCs w:val="18"/>
              </w:rPr>
              <w:t>Aanbrengen mantelbuizen</w:t>
            </w:r>
          </w:p>
        </w:tc>
        <w:tc>
          <w:tcPr>
            <w:tcW w:w="4110" w:type="dxa"/>
          </w:tcPr>
          <w:p w14:paraId="45A5CAAA" w14:textId="77777777" w:rsidR="00491062" w:rsidRPr="00771D4C" w:rsidRDefault="00491062" w:rsidP="00491062">
            <w:pPr>
              <w:rPr>
                <w:sz w:val="18"/>
                <w:szCs w:val="18"/>
              </w:rPr>
            </w:pPr>
            <w:r w:rsidRPr="00771D4C">
              <w:rPr>
                <w:sz w:val="18"/>
                <w:szCs w:val="18"/>
              </w:rPr>
              <w:t xml:space="preserve">- </w:t>
            </w:r>
            <w:r w:rsidR="00D11A27" w:rsidRPr="00771D4C">
              <w:rPr>
                <w:sz w:val="18"/>
                <w:szCs w:val="18"/>
              </w:rPr>
              <w:t>Voetgangers: kunnen langs het werk</w:t>
            </w:r>
          </w:p>
          <w:p w14:paraId="30C9D418" w14:textId="4BCDC76A" w:rsidR="00D11A27" w:rsidRPr="00771D4C" w:rsidRDefault="00491062" w:rsidP="00491062">
            <w:pPr>
              <w:rPr>
                <w:sz w:val="18"/>
                <w:szCs w:val="18"/>
              </w:rPr>
            </w:pPr>
            <w:r w:rsidRPr="00771D4C">
              <w:rPr>
                <w:sz w:val="18"/>
                <w:szCs w:val="18"/>
              </w:rPr>
              <w:t xml:space="preserve">- Fietsers: kunnen langs het werk </w:t>
            </w:r>
          </w:p>
        </w:tc>
        <w:tc>
          <w:tcPr>
            <w:tcW w:w="1134" w:type="dxa"/>
            <w:vMerge/>
          </w:tcPr>
          <w:p w14:paraId="49DA610E" w14:textId="77777777" w:rsidR="00D11A27" w:rsidRPr="00771D4C" w:rsidRDefault="00D11A27" w:rsidP="006E0A52">
            <w:pPr>
              <w:rPr>
                <w:sz w:val="18"/>
                <w:szCs w:val="18"/>
                <w:highlight w:val="yellow"/>
              </w:rPr>
            </w:pPr>
          </w:p>
        </w:tc>
      </w:tr>
      <w:tr w:rsidR="00F35F4C" w:rsidRPr="00771D4C" w14:paraId="10B14797" w14:textId="77777777" w:rsidTr="006E0A52">
        <w:tc>
          <w:tcPr>
            <w:tcW w:w="959" w:type="dxa"/>
            <w:vMerge w:val="restart"/>
          </w:tcPr>
          <w:p w14:paraId="29A05364" w14:textId="572C1384" w:rsidR="00F35F4C" w:rsidRPr="00771D4C" w:rsidRDefault="00761D10" w:rsidP="006E0A52">
            <w:pPr>
              <w:rPr>
                <w:sz w:val="18"/>
                <w:szCs w:val="18"/>
              </w:rPr>
            </w:pPr>
            <w:r>
              <w:rPr>
                <w:sz w:val="18"/>
                <w:szCs w:val="18"/>
              </w:rPr>
              <w:t>23</w:t>
            </w:r>
            <w:r w:rsidR="00A11948" w:rsidRPr="00771D4C">
              <w:rPr>
                <w:sz w:val="18"/>
                <w:szCs w:val="18"/>
              </w:rPr>
              <w:t>B</w:t>
            </w:r>
          </w:p>
          <w:p w14:paraId="06ABE8DE" w14:textId="6A9248FD" w:rsidR="00F35F4C" w:rsidRPr="00771D4C" w:rsidRDefault="00F35F4C" w:rsidP="006E0A52">
            <w:pPr>
              <w:rPr>
                <w:sz w:val="18"/>
                <w:szCs w:val="18"/>
              </w:rPr>
            </w:pPr>
            <w:r w:rsidRPr="00771D4C">
              <w:rPr>
                <w:sz w:val="18"/>
                <w:szCs w:val="18"/>
              </w:rPr>
              <w:t>(fase 4)</w:t>
            </w:r>
          </w:p>
        </w:tc>
        <w:tc>
          <w:tcPr>
            <w:tcW w:w="425" w:type="dxa"/>
          </w:tcPr>
          <w:p w14:paraId="0C112F58" w14:textId="77777777" w:rsidR="00F35F4C" w:rsidRPr="00771D4C" w:rsidRDefault="00F35F4C" w:rsidP="006E0A52">
            <w:pPr>
              <w:rPr>
                <w:sz w:val="18"/>
                <w:szCs w:val="18"/>
              </w:rPr>
            </w:pPr>
            <w:r w:rsidRPr="00771D4C">
              <w:rPr>
                <w:sz w:val="18"/>
                <w:szCs w:val="18"/>
              </w:rPr>
              <w:t>A</w:t>
            </w:r>
          </w:p>
        </w:tc>
        <w:tc>
          <w:tcPr>
            <w:tcW w:w="3119" w:type="dxa"/>
          </w:tcPr>
          <w:p w14:paraId="0A51FA45" w14:textId="7A47FA7A" w:rsidR="00F35F4C" w:rsidRPr="00771D4C" w:rsidRDefault="00F35F4C" w:rsidP="00761D10">
            <w:pPr>
              <w:rPr>
                <w:sz w:val="18"/>
                <w:szCs w:val="18"/>
              </w:rPr>
            </w:pPr>
            <w:r w:rsidRPr="00771D4C">
              <w:rPr>
                <w:sz w:val="18"/>
                <w:szCs w:val="18"/>
              </w:rPr>
              <w:t xml:space="preserve">Oostzijde </w:t>
            </w:r>
            <w:r w:rsidR="00761D10">
              <w:rPr>
                <w:sz w:val="18"/>
                <w:szCs w:val="18"/>
              </w:rPr>
              <w:t>Baltussenstraat</w:t>
            </w:r>
            <w:r w:rsidRPr="00771D4C">
              <w:rPr>
                <w:sz w:val="18"/>
                <w:szCs w:val="18"/>
              </w:rPr>
              <w:t>, trekputten op 2 locaties</w:t>
            </w:r>
          </w:p>
        </w:tc>
        <w:tc>
          <w:tcPr>
            <w:tcW w:w="3402" w:type="dxa"/>
            <w:vMerge w:val="restart"/>
          </w:tcPr>
          <w:p w14:paraId="05FADE7F" w14:textId="44C218CF" w:rsidR="00F35F4C" w:rsidRPr="00771D4C" w:rsidRDefault="00DB7B63" w:rsidP="006E0A52">
            <w:pPr>
              <w:rPr>
                <w:sz w:val="18"/>
                <w:szCs w:val="18"/>
              </w:rPr>
            </w:pPr>
            <w:r>
              <w:rPr>
                <w:sz w:val="18"/>
                <w:szCs w:val="18"/>
              </w:rPr>
              <w:t>Ad C, locaties ii en iii: g</w:t>
            </w:r>
            <w:r w:rsidR="00F35F4C" w:rsidRPr="00771D4C">
              <w:rPr>
                <w:sz w:val="18"/>
                <w:szCs w:val="18"/>
              </w:rPr>
              <w:t>raven trekputten, trekken en monteren nieuwe kabels tracé A</w:t>
            </w:r>
          </w:p>
        </w:tc>
        <w:tc>
          <w:tcPr>
            <w:tcW w:w="4110" w:type="dxa"/>
          </w:tcPr>
          <w:p w14:paraId="04364ECF" w14:textId="77777777" w:rsidR="00F35F4C" w:rsidRPr="00771D4C" w:rsidRDefault="00F35F4C" w:rsidP="006E0A52">
            <w:pPr>
              <w:rPr>
                <w:sz w:val="18"/>
                <w:szCs w:val="18"/>
              </w:rPr>
            </w:pPr>
            <w:r w:rsidRPr="00771D4C">
              <w:rPr>
                <w:sz w:val="18"/>
                <w:szCs w:val="18"/>
              </w:rPr>
              <w:t>Voetgangers: kunnen langs het werk</w:t>
            </w:r>
          </w:p>
        </w:tc>
        <w:tc>
          <w:tcPr>
            <w:tcW w:w="1134" w:type="dxa"/>
            <w:vMerge w:val="restart"/>
          </w:tcPr>
          <w:p w14:paraId="327A162B" w14:textId="6C9F3FF2" w:rsidR="00F35F4C" w:rsidRPr="00771D4C" w:rsidRDefault="00761D10" w:rsidP="00EF7090">
            <w:pPr>
              <w:rPr>
                <w:sz w:val="18"/>
                <w:szCs w:val="18"/>
              </w:rPr>
            </w:pPr>
            <w:r>
              <w:rPr>
                <w:sz w:val="18"/>
                <w:szCs w:val="18"/>
              </w:rPr>
              <w:t>xxx</w:t>
            </w:r>
          </w:p>
        </w:tc>
      </w:tr>
      <w:tr w:rsidR="00F35F4C" w:rsidRPr="00771D4C" w14:paraId="7D11B717" w14:textId="77777777" w:rsidTr="006E0A52">
        <w:tc>
          <w:tcPr>
            <w:tcW w:w="959" w:type="dxa"/>
            <w:vMerge/>
          </w:tcPr>
          <w:p w14:paraId="7C1428C5" w14:textId="77777777" w:rsidR="00F35F4C" w:rsidRPr="00771D4C" w:rsidRDefault="00F35F4C" w:rsidP="006E0A52">
            <w:pPr>
              <w:rPr>
                <w:sz w:val="18"/>
                <w:szCs w:val="18"/>
              </w:rPr>
            </w:pPr>
          </w:p>
        </w:tc>
        <w:tc>
          <w:tcPr>
            <w:tcW w:w="425" w:type="dxa"/>
          </w:tcPr>
          <w:p w14:paraId="2C6D0142" w14:textId="77777777" w:rsidR="00F35F4C" w:rsidRPr="00771D4C" w:rsidRDefault="00F35F4C" w:rsidP="006E0A52">
            <w:pPr>
              <w:rPr>
                <w:sz w:val="18"/>
                <w:szCs w:val="18"/>
              </w:rPr>
            </w:pPr>
            <w:r w:rsidRPr="00771D4C">
              <w:rPr>
                <w:sz w:val="18"/>
                <w:szCs w:val="18"/>
              </w:rPr>
              <w:t>B</w:t>
            </w:r>
          </w:p>
        </w:tc>
        <w:tc>
          <w:tcPr>
            <w:tcW w:w="3119" w:type="dxa"/>
          </w:tcPr>
          <w:p w14:paraId="6CD605D5" w14:textId="482082F5" w:rsidR="00F35F4C" w:rsidRPr="00771D4C" w:rsidRDefault="00F35F4C" w:rsidP="00761D10">
            <w:pPr>
              <w:rPr>
                <w:sz w:val="18"/>
                <w:szCs w:val="18"/>
              </w:rPr>
            </w:pPr>
            <w:r w:rsidRPr="00771D4C">
              <w:rPr>
                <w:sz w:val="18"/>
                <w:szCs w:val="18"/>
              </w:rPr>
              <w:t xml:space="preserve">Westzijde </w:t>
            </w:r>
            <w:r w:rsidR="00761D10">
              <w:rPr>
                <w:sz w:val="18"/>
                <w:szCs w:val="18"/>
              </w:rPr>
              <w:t>Baltussenstraat</w:t>
            </w:r>
            <w:r w:rsidRPr="00771D4C">
              <w:rPr>
                <w:sz w:val="18"/>
                <w:szCs w:val="18"/>
              </w:rPr>
              <w:t>: trekputten op 2 locaties</w:t>
            </w:r>
          </w:p>
        </w:tc>
        <w:tc>
          <w:tcPr>
            <w:tcW w:w="3402" w:type="dxa"/>
            <w:vMerge/>
          </w:tcPr>
          <w:p w14:paraId="69AAB9CF" w14:textId="77777777" w:rsidR="00F35F4C" w:rsidRPr="00771D4C" w:rsidRDefault="00F35F4C" w:rsidP="006E0A52">
            <w:pPr>
              <w:rPr>
                <w:sz w:val="18"/>
                <w:szCs w:val="18"/>
              </w:rPr>
            </w:pPr>
          </w:p>
        </w:tc>
        <w:tc>
          <w:tcPr>
            <w:tcW w:w="4110" w:type="dxa"/>
          </w:tcPr>
          <w:p w14:paraId="55A716BC" w14:textId="77777777" w:rsidR="00F35F4C" w:rsidRPr="00771D4C" w:rsidRDefault="00F35F4C" w:rsidP="006E0A52">
            <w:pPr>
              <w:rPr>
                <w:sz w:val="18"/>
                <w:szCs w:val="18"/>
              </w:rPr>
            </w:pPr>
            <w:r w:rsidRPr="00771D4C">
              <w:rPr>
                <w:sz w:val="18"/>
                <w:szCs w:val="18"/>
              </w:rPr>
              <w:t>- Voetgangers: kunnen langs het werk</w:t>
            </w:r>
          </w:p>
          <w:p w14:paraId="062010A7" w14:textId="090FC495" w:rsidR="00F35F4C" w:rsidRPr="00771D4C" w:rsidRDefault="00F35F4C" w:rsidP="00963063">
            <w:pPr>
              <w:rPr>
                <w:sz w:val="18"/>
                <w:szCs w:val="18"/>
              </w:rPr>
            </w:pPr>
            <w:r w:rsidRPr="00771D4C">
              <w:rPr>
                <w:sz w:val="18"/>
                <w:szCs w:val="18"/>
              </w:rPr>
              <w:t xml:space="preserve">- Fietsers: </w:t>
            </w:r>
            <w:proofErr w:type="spellStart"/>
            <w:r w:rsidR="00963063">
              <w:rPr>
                <w:sz w:val="18"/>
                <w:szCs w:val="18"/>
              </w:rPr>
              <w:t>t.h.v</w:t>
            </w:r>
            <w:proofErr w:type="spellEnd"/>
            <w:r w:rsidR="00963063">
              <w:rPr>
                <w:sz w:val="18"/>
                <w:szCs w:val="18"/>
              </w:rPr>
              <w:t>.</w:t>
            </w:r>
            <w:r w:rsidRPr="00771D4C">
              <w:rPr>
                <w:sz w:val="18"/>
                <w:szCs w:val="18"/>
              </w:rPr>
              <w:t xml:space="preserve"> het werkterrein over de rijbaan</w:t>
            </w:r>
          </w:p>
        </w:tc>
        <w:tc>
          <w:tcPr>
            <w:tcW w:w="1134" w:type="dxa"/>
            <w:vMerge/>
          </w:tcPr>
          <w:p w14:paraId="172B8ECB" w14:textId="77777777" w:rsidR="00F35F4C" w:rsidRPr="00771D4C" w:rsidRDefault="00F35F4C" w:rsidP="006E0A52">
            <w:pPr>
              <w:rPr>
                <w:sz w:val="18"/>
                <w:szCs w:val="18"/>
              </w:rPr>
            </w:pPr>
          </w:p>
        </w:tc>
      </w:tr>
      <w:tr w:rsidR="00F35F4C" w:rsidRPr="00771D4C" w14:paraId="058A9414" w14:textId="77777777" w:rsidTr="006E0A52">
        <w:tc>
          <w:tcPr>
            <w:tcW w:w="959" w:type="dxa"/>
            <w:vMerge/>
          </w:tcPr>
          <w:p w14:paraId="2BA9FA26" w14:textId="77777777" w:rsidR="00F35F4C" w:rsidRPr="00771D4C" w:rsidRDefault="00F35F4C" w:rsidP="006E0A52">
            <w:pPr>
              <w:rPr>
                <w:sz w:val="18"/>
                <w:szCs w:val="18"/>
              </w:rPr>
            </w:pPr>
          </w:p>
        </w:tc>
        <w:tc>
          <w:tcPr>
            <w:tcW w:w="425" w:type="dxa"/>
          </w:tcPr>
          <w:p w14:paraId="32EE42F8" w14:textId="77777777" w:rsidR="00F35F4C" w:rsidRPr="00771D4C" w:rsidRDefault="00F35F4C" w:rsidP="006E0A52">
            <w:pPr>
              <w:rPr>
                <w:sz w:val="18"/>
                <w:szCs w:val="18"/>
              </w:rPr>
            </w:pPr>
            <w:r w:rsidRPr="00771D4C">
              <w:rPr>
                <w:sz w:val="18"/>
                <w:szCs w:val="18"/>
              </w:rPr>
              <w:t>C</w:t>
            </w:r>
          </w:p>
        </w:tc>
        <w:tc>
          <w:tcPr>
            <w:tcW w:w="3119" w:type="dxa"/>
          </w:tcPr>
          <w:p w14:paraId="798C02A6" w14:textId="78FFDBC4" w:rsidR="00F35F4C" w:rsidRPr="00771D4C" w:rsidRDefault="00F35F4C" w:rsidP="006E0A52">
            <w:pPr>
              <w:rPr>
                <w:sz w:val="18"/>
                <w:szCs w:val="18"/>
              </w:rPr>
            </w:pPr>
            <w:r w:rsidRPr="00771D4C">
              <w:rPr>
                <w:sz w:val="18"/>
                <w:szCs w:val="18"/>
              </w:rPr>
              <w:t xml:space="preserve">Noordzijde </w:t>
            </w:r>
            <w:r w:rsidR="00761D10">
              <w:rPr>
                <w:sz w:val="18"/>
                <w:szCs w:val="18"/>
              </w:rPr>
              <w:t>Erasmuslaan</w:t>
            </w:r>
            <w:r w:rsidRPr="00771D4C">
              <w:rPr>
                <w:sz w:val="18"/>
                <w:szCs w:val="18"/>
              </w:rPr>
              <w:t xml:space="preserve">, diverse locaties: </w:t>
            </w:r>
          </w:p>
          <w:p w14:paraId="6ABEDE62" w14:textId="0AC0250D" w:rsidR="005D2DC0" w:rsidRPr="00771D4C" w:rsidRDefault="00F35F4C" w:rsidP="006E0A52">
            <w:pPr>
              <w:rPr>
                <w:sz w:val="18"/>
                <w:szCs w:val="18"/>
              </w:rPr>
            </w:pPr>
            <w:r w:rsidRPr="00771D4C">
              <w:rPr>
                <w:sz w:val="18"/>
                <w:szCs w:val="18"/>
              </w:rPr>
              <w:t xml:space="preserve">i) </w:t>
            </w:r>
            <w:proofErr w:type="spellStart"/>
            <w:r w:rsidR="005D2DC0" w:rsidRPr="00771D4C">
              <w:rPr>
                <w:sz w:val="18"/>
                <w:szCs w:val="18"/>
              </w:rPr>
              <w:t>t.h.v</w:t>
            </w:r>
            <w:proofErr w:type="spellEnd"/>
            <w:r w:rsidR="005D2DC0" w:rsidRPr="00771D4C">
              <w:rPr>
                <w:sz w:val="18"/>
                <w:szCs w:val="18"/>
              </w:rPr>
              <w:t xml:space="preserve">. </w:t>
            </w:r>
            <w:r w:rsidR="00761D10">
              <w:rPr>
                <w:sz w:val="18"/>
                <w:szCs w:val="18"/>
              </w:rPr>
              <w:t>Zorgtoren SZA</w:t>
            </w:r>
            <w:r w:rsidR="00371123">
              <w:rPr>
                <w:sz w:val="18"/>
                <w:szCs w:val="18"/>
              </w:rPr>
              <w:t xml:space="preserve"> </w:t>
            </w:r>
          </w:p>
          <w:p w14:paraId="62DD6FB6" w14:textId="03E26993" w:rsidR="00F35F4C" w:rsidRPr="00771D4C" w:rsidRDefault="005D2DC0" w:rsidP="006E0A52">
            <w:pPr>
              <w:rPr>
                <w:sz w:val="18"/>
                <w:szCs w:val="18"/>
              </w:rPr>
            </w:pPr>
            <w:r w:rsidRPr="00771D4C">
              <w:rPr>
                <w:sz w:val="18"/>
                <w:szCs w:val="18"/>
              </w:rPr>
              <w:t xml:space="preserve">ii) </w:t>
            </w:r>
            <w:r w:rsidR="00F35F4C" w:rsidRPr="00771D4C">
              <w:rPr>
                <w:sz w:val="18"/>
                <w:szCs w:val="18"/>
              </w:rPr>
              <w:t xml:space="preserve">tussen Polikliniek en </w:t>
            </w:r>
            <w:r w:rsidR="00761D10">
              <w:rPr>
                <w:sz w:val="18"/>
                <w:szCs w:val="18"/>
              </w:rPr>
              <w:t xml:space="preserve">Spinoza </w:t>
            </w:r>
            <w:proofErr w:type="spellStart"/>
            <w:r w:rsidR="00761D10">
              <w:rPr>
                <w:sz w:val="18"/>
                <w:szCs w:val="18"/>
              </w:rPr>
              <w:t>Labcentrum</w:t>
            </w:r>
            <w:proofErr w:type="spellEnd"/>
            <w:r w:rsidR="00F35F4C" w:rsidRPr="00771D4C">
              <w:rPr>
                <w:sz w:val="18"/>
                <w:szCs w:val="18"/>
              </w:rPr>
              <w:t xml:space="preserve"> (2 trekputten)</w:t>
            </w:r>
          </w:p>
          <w:p w14:paraId="641385E9" w14:textId="29084EB4" w:rsidR="00F35F4C" w:rsidRPr="00771D4C" w:rsidRDefault="00F35F4C" w:rsidP="00761D10">
            <w:pPr>
              <w:rPr>
                <w:sz w:val="18"/>
                <w:szCs w:val="18"/>
              </w:rPr>
            </w:pPr>
            <w:r w:rsidRPr="00771D4C">
              <w:rPr>
                <w:sz w:val="18"/>
                <w:szCs w:val="18"/>
              </w:rPr>
              <w:t>ii</w:t>
            </w:r>
            <w:r w:rsidR="005D2DC0" w:rsidRPr="00771D4C">
              <w:rPr>
                <w:sz w:val="18"/>
                <w:szCs w:val="18"/>
              </w:rPr>
              <w:t>i</w:t>
            </w:r>
            <w:r w:rsidRPr="00771D4C">
              <w:rPr>
                <w:sz w:val="18"/>
                <w:szCs w:val="18"/>
              </w:rPr>
              <w:t xml:space="preserve">) hoek </w:t>
            </w:r>
            <w:r w:rsidR="00761D10">
              <w:rPr>
                <w:sz w:val="18"/>
                <w:szCs w:val="18"/>
              </w:rPr>
              <w:t>Erasmuslaan</w:t>
            </w:r>
            <w:r w:rsidRPr="00771D4C">
              <w:rPr>
                <w:sz w:val="18"/>
                <w:szCs w:val="18"/>
              </w:rPr>
              <w:t xml:space="preserve"> / </w:t>
            </w:r>
            <w:r w:rsidR="00761D10">
              <w:rPr>
                <w:sz w:val="18"/>
                <w:szCs w:val="18"/>
              </w:rPr>
              <w:t>Baltussenstraat</w:t>
            </w:r>
          </w:p>
        </w:tc>
        <w:tc>
          <w:tcPr>
            <w:tcW w:w="3402" w:type="dxa"/>
            <w:vMerge/>
          </w:tcPr>
          <w:p w14:paraId="5C0531F4" w14:textId="77777777" w:rsidR="00F35F4C" w:rsidRPr="00771D4C" w:rsidRDefault="00F35F4C" w:rsidP="006E0A52">
            <w:pPr>
              <w:rPr>
                <w:sz w:val="18"/>
                <w:szCs w:val="18"/>
              </w:rPr>
            </w:pPr>
          </w:p>
        </w:tc>
        <w:tc>
          <w:tcPr>
            <w:tcW w:w="4110" w:type="dxa"/>
          </w:tcPr>
          <w:p w14:paraId="427774E5" w14:textId="3A2853BC" w:rsidR="00F35F4C" w:rsidRPr="00771D4C" w:rsidRDefault="001A4D95" w:rsidP="006E0A52">
            <w:pPr>
              <w:rPr>
                <w:sz w:val="18"/>
                <w:szCs w:val="18"/>
              </w:rPr>
            </w:pPr>
            <w:r w:rsidRPr="00771D4C">
              <w:rPr>
                <w:sz w:val="18"/>
                <w:szCs w:val="18"/>
              </w:rPr>
              <w:t xml:space="preserve">- Voetgangers: worden tussen de </w:t>
            </w:r>
            <w:proofErr w:type="spellStart"/>
            <w:r w:rsidR="00761D10">
              <w:rPr>
                <w:sz w:val="18"/>
                <w:szCs w:val="18"/>
              </w:rPr>
              <w:t>Puttenseweg</w:t>
            </w:r>
            <w:proofErr w:type="spellEnd"/>
            <w:r w:rsidRPr="00771D4C">
              <w:rPr>
                <w:sz w:val="18"/>
                <w:szCs w:val="18"/>
              </w:rPr>
              <w:t xml:space="preserve"> en </w:t>
            </w:r>
            <w:r w:rsidR="00761D10">
              <w:rPr>
                <w:sz w:val="18"/>
                <w:szCs w:val="18"/>
              </w:rPr>
              <w:t>de Zorgtoren</w:t>
            </w:r>
            <w:r w:rsidR="00AD5FB1" w:rsidRPr="00771D4C">
              <w:rPr>
                <w:sz w:val="18"/>
                <w:szCs w:val="18"/>
              </w:rPr>
              <w:t xml:space="preserve"> omgeleid naar de overzijde. Tussen </w:t>
            </w:r>
            <w:r w:rsidR="00761D10">
              <w:rPr>
                <w:sz w:val="18"/>
                <w:szCs w:val="18"/>
              </w:rPr>
              <w:t>Zorgtoren</w:t>
            </w:r>
            <w:r w:rsidR="000F3C4E" w:rsidRPr="00771D4C">
              <w:rPr>
                <w:sz w:val="18"/>
                <w:szCs w:val="18"/>
              </w:rPr>
              <w:t xml:space="preserve"> en </w:t>
            </w:r>
            <w:r w:rsidR="00761D10">
              <w:rPr>
                <w:sz w:val="18"/>
                <w:szCs w:val="18"/>
              </w:rPr>
              <w:t>Baltussenstraat</w:t>
            </w:r>
            <w:r w:rsidR="000F3C4E" w:rsidRPr="00771D4C">
              <w:rPr>
                <w:sz w:val="18"/>
                <w:szCs w:val="18"/>
              </w:rPr>
              <w:t xml:space="preserve"> kunnen ze langs het werk. </w:t>
            </w:r>
          </w:p>
          <w:p w14:paraId="5E7B7C81" w14:textId="77777777" w:rsidR="000F3C4E" w:rsidRDefault="000F3C4E" w:rsidP="006E0A52">
            <w:pPr>
              <w:rPr>
                <w:sz w:val="18"/>
                <w:szCs w:val="18"/>
              </w:rPr>
            </w:pPr>
            <w:r w:rsidRPr="00771D4C">
              <w:rPr>
                <w:sz w:val="18"/>
                <w:szCs w:val="18"/>
              </w:rPr>
              <w:t>- Fietsers: omleiding naar het bestaande tweezijdige fietspad aan de overzijde</w:t>
            </w:r>
          </w:p>
          <w:p w14:paraId="4E5A5693" w14:textId="62FD8A6C" w:rsidR="00963063" w:rsidRPr="00771D4C" w:rsidRDefault="00D8221A" w:rsidP="006E0A52">
            <w:pPr>
              <w:rPr>
                <w:sz w:val="18"/>
                <w:szCs w:val="18"/>
              </w:rPr>
            </w:pPr>
            <w:r>
              <w:rPr>
                <w:sz w:val="18"/>
                <w:szCs w:val="18"/>
              </w:rPr>
              <w:t>- Inzet van 3 verkeersregelaars t.b.v. omleiden fietsers en voetgangers</w:t>
            </w:r>
          </w:p>
        </w:tc>
        <w:tc>
          <w:tcPr>
            <w:tcW w:w="1134" w:type="dxa"/>
            <w:vMerge/>
          </w:tcPr>
          <w:p w14:paraId="7AB825AF" w14:textId="77777777" w:rsidR="00F35F4C" w:rsidRPr="00771D4C" w:rsidRDefault="00F35F4C" w:rsidP="006E0A52">
            <w:pPr>
              <w:rPr>
                <w:sz w:val="18"/>
                <w:szCs w:val="18"/>
              </w:rPr>
            </w:pPr>
          </w:p>
        </w:tc>
      </w:tr>
      <w:tr w:rsidR="00771D4C" w:rsidRPr="00771D4C" w14:paraId="001BF80E" w14:textId="77777777" w:rsidTr="009F03E4">
        <w:tc>
          <w:tcPr>
            <w:tcW w:w="959" w:type="dxa"/>
          </w:tcPr>
          <w:p w14:paraId="64570B50" w14:textId="52D0AC67" w:rsidR="00771D4C" w:rsidRDefault="005643B7" w:rsidP="001021AD">
            <w:pPr>
              <w:rPr>
                <w:sz w:val="18"/>
                <w:szCs w:val="18"/>
              </w:rPr>
            </w:pPr>
            <w:r>
              <w:rPr>
                <w:sz w:val="18"/>
                <w:szCs w:val="18"/>
              </w:rPr>
              <w:t>24</w:t>
            </w:r>
            <w:r w:rsidR="00771D4C">
              <w:rPr>
                <w:sz w:val="18"/>
                <w:szCs w:val="18"/>
              </w:rPr>
              <w:t xml:space="preserve"> </w:t>
            </w:r>
          </w:p>
          <w:p w14:paraId="2ACDAF17" w14:textId="7A59F2F8" w:rsidR="00771D4C" w:rsidRPr="00771D4C" w:rsidRDefault="00771D4C" w:rsidP="001021AD">
            <w:pPr>
              <w:rPr>
                <w:sz w:val="18"/>
                <w:szCs w:val="18"/>
              </w:rPr>
            </w:pPr>
            <w:r>
              <w:rPr>
                <w:sz w:val="18"/>
                <w:szCs w:val="18"/>
              </w:rPr>
              <w:t>(fase 5)</w:t>
            </w:r>
          </w:p>
        </w:tc>
        <w:tc>
          <w:tcPr>
            <w:tcW w:w="425" w:type="dxa"/>
          </w:tcPr>
          <w:p w14:paraId="2FC2BE74" w14:textId="67CB1E69" w:rsidR="00771D4C" w:rsidRPr="00771D4C" w:rsidRDefault="00771D4C" w:rsidP="001021AD">
            <w:pPr>
              <w:rPr>
                <w:sz w:val="18"/>
                <w:szCs w:val="18"/>
              </w:rPr>
            </w:pPr>
            <w:r>
              <w:rPr>
                <w:sz w:val="18"/>
                <w:szCs w:val="18"/>
              </w:rPr>
              <w:t>A</w:t>
            </w:r>
          </w:p>
        </w:tc>
        <w:tc>
          <w:tcPr>
            <w:tcW w:w="3119" w:type="dxa"/>
          </w:tcPr>
          <w:p w14:paraId="2EA50967" w14:textId="0EB5F5C8" w:rsidR="0025169F" w:rsidRDefault="00771D4C" w:rsidP="0025169F">
            <w:pPr>
              <w:rPr>
                <w:sz w:val="18"/>
                <w:szCs w:val="18"/>
              </w:rPr>
            </w:pPr>
            <w:r w:rsidRPr="00771D4C">
              <w:rPr>
                <w:sz w:val="18"/>
                <w:szCs w:val="18"/>
              </w:rPr>
              <w:t xml:space="preserve">Noordzijde </w:t>
            </w:r>
            <w:r w:rsidR="005643B7">
              <w:rPr>
                <w:sz w:val="18"/>
                <w:szCs w:val="18"/>
              </w:rPr>
              <w:t>Erasmuslaan</w:t>
            </w:r>
            <w:r w:rsidRPr="00771D4C">
              <w:rPr>
                <w:sz w:val="18"/>
                <w:szCs w:val="18"/>
              </w:rPr>
              <w:t xml:space="preserve">, </w:t>
            </w:r>
            <w:r w:rsidR="0025169F">
              <w:rPr>
                <w:sz w:val="18"/>
                <w:szCs w:val="18"/>
              </w:rPr>
              <w:t>diverse</w:t>
            </w:r>
            <w:r>
              <w:rPr>
                <w:sz w:val="18"/>
                <w:szCs w:val="18"/>
              </w:rPr>
              <w:t xml:space="preserve"> locaties</w:t>
            </w:r>
            <w:r w:rsidR="0025169F">
              <w:rPr>
                <w:sz w:val="18"/>
                <w:szCs w:val="18"/>
              </w:rPr>
              <w:t>:</w:t>
            </w:r>
          </w:p>
          <w:p w14:paraId="53E83D1B" w14:textId="000BFE2B" w:rsidR="0025169F" w:rsidRDefault="0025169F" w:rsidP="0025169F">
            <w:pPr>
              <w:rPr>
                <w:sz w:val="18"/>
                <w:szCs w:val="18"/>
              </w:rPr>
            </w:pPr>
            <w:r>
              <w:rPr>
                <w:sz w:val="18"/>
                <w:szCs w:val="18"/>
              </w:rPr>
              <w:t xml:space="preserve">i) </w:t>
            </w:r>
            <w:proofErr w:type="spellStart"/>
            <w:r>
              <w:rPr>
                <w:sz w:val="18"/>
                <w:szCs w:val="18"/>
              </w:rPr>
              <w:t>t.h.v</w:t>
            </w:r>
            <w:proofErr w:type="spellEnd"/>
            <w:r>
              <w:rPr>
                <w:sz w:val="18"/>
                <w:szCs w:val="18"/>
              </w:rPr>
              <w:t xml:space="preserve">. </w:t>
            </w:r>
            <w:r w:rsidR="005643B7">
              <w:rPr>
                <w:sz w:val="18"/>
                <w:szCs w:val="18"/>
              </w:rPr>
              <w:t>Zorgtoren SZA</w:t>
            </w:r>
          </w:p>
          <w:p w14:paraId="345F03B5" w14:textId="309B56ED" w:rsidR="0025169F" w:rsidRDefault="0025169F" w:rsidP="0025169F">
            <w:pPr>
              <w:rPr>
                <w:sz w:val="18"/>
                <w:szCs w:val="18"/>
              </w:rPr>
            </w:pPr>
            <w:r>
              <w:rPr>
                <w:sz w:val="18"/>
                <w:szCs w:val="18"/>
              </w:rPr>
              <w:t xml:space="preserve">ii) </w:t>
            </w:r>
            <w:proofErr w:type="spellStart"/>
            <w:r>
              <w:rPr>
                <w:sz w:val="18"/>
                <w:szCs w:val="18"/>
              </w:rPr>
              <w:t>t.h.v</w:t>
            </w:r>
            <w:proofErr w:type="spellEnd"/>
            <w:r>
              <w:rPr>
                <w:sz w:val="18"/>
                <w:szCs w:val="18"/>
              </w:rPr>
              <w:t xml:space="preserve">. </w:t>
            </w:r>
            <w:r w:rsidR="005643B7">
              <w:rPr>
                <w:sz w:val="18"/>
                <w:szCs w:val="18"/>
              </w:rPr>
              <w:t xml:space="preserve">Spinoza </w:t>
            </w:r>
            <w:proofErr w:type="spellStart"/>
            <w:r w:rsidR="005643B7">
              <w:rPr>
                <w:sz w:val="18"/>
                <w:szCs w:val="18"/>
              </w:rPr>
              <w:t>Labcentrum</w:t>
            </w:r>
            <w:proofErr w:type="spellEnd"/>
            <w:r>
              <w:rPr>
                <w:sz w:val="18"/>
                <w:szCs w:val="18"/>
              </w:rPr>
              <w:t>, naast het fietspad</w:t>
            </w:r>
          </w:p>
          <w:p w14:paraId="5D112B5A" w14:textId="67D0AA16" w:rsidR="00771D4C" w:rsidRPr="00771D4C" w:rsidRDefault="0025169F" w:rsidP="005643B7">
            <w:pPr>
              <w:rPr>
                <w:sz w:val="18"/>
                <w:szCs w:val="18"/>
              </w:rPr>
            </w:pPr>
            <w:r>
              <w:rPr>
                <w:sz w:val="18"/>
                <w:szCs w:val="18"/>
              </w:rPr>
              <w:t xml:space="preserve">iii) hoek </w:t>
            </w:r>
            <w:r w:rsidR="005643B7">
              <w:rPr>
                <w:sz w:val="18"/>
                <w:szCs w:val="18"/>
              </w:rPr>
              <w:t>Erasmuslaan</w:t>
            </w:r>
            <w:r>
              <w:rPr>
                <w:sz w:val="18"/>
                <w:szCs w:val="18"/>
              </w:rPr>
              <w:t xml:space="preserve"> / </w:t>
            </w:r>
            <w:r w:rsidR="005643B7">
              <w:rPr>
                <w:sz w:val="18"/>
                <w:szCs w:val="18"/>
              </w:rPr>
              <w:t>Baltussenstraat</w:t>
            </w:r>
            <w:r w:rsidR="00771D4C">
              <w:rPr>
                <w:sz w:val="18"/>
                <w:szCs w:val="18"/>
              </w:rPr>
              <w:t xml:space="preserve"> </w:t>
            </w:r>
          </w:p>
        </w:tc>
        <w:tc>
          <w:tcPr>
            <w:tcW w:w="3402" w:type="dxa"/>
          </w:tcPr>
          <w:p w14:paraId="76B8F2E9" w14:textId="2C0759E3" w:rsidR="00771D4C" w:rsidRPr="00771D4C" w:rsidRDefault="00DB7B63" w:rsidP="00DA3F68">
            <w:pPr>
              <w:rPr>
                <w:sz w:val="18"/>
                <w:szCs w:val="18"/>
              </w:rPr>
            </w:pPr>
            <w:r>
              <w:rPr>
                <w:sz w:val="18"/>
                <w:szCs w:val="18"/>
              </w:rPr>
              <w:t>Ad ii</w:t>
            </w:r>
            <w:r w:rsidR="0025169F" w:rsidRPr="0025169F">
              <w:rPr>
                <w:sz w:val="18"/>
                <w:szCs w:val="18"/>
              </w:rPr>
              <w:t>: a</w:t>
            </w:r>
            <w:r w:rsidR="00771D4C" w:rsidRPr="0025169F">
              <w:rPr>
                <w:sz w:val="18"/>
                <w:szCs w:val="18"/>
              </w:rPr>
              <w:t>anbrengen mantelbuizen</w:t>
            </w:r>
          </w:p>
        </w:tc>
        <w:tc>
          <w:tcPr>
            <w:tcW w:w="4110" w:type="dxa"/>
          </w:tcPr>
          <w:p w14:paraId="304BBEF8" w14:textId="59555AA4" w:rsidR="00771D4C" w:rsidRPr="00771D4C" w:rsidRDefault="00771D4C" w:rsidP="00B57B34">
            <w:pPr>
              <w:rPr>
                <w:sz w:val="18"/>
                <w:szCs w:val="18"/>
              </w:rPr>
            </w:pPr>
            <w:r w:rsidRPr="00771D4C">
              <w:rPr>
                <w:sz w:val="18"/>
                <w:szCs w:val="18"/>
              </w:rPr>
              <w:t>Idem als voorgaande fase</w:t>
            </w:r>
          </w:p>
        </w:tc>
        <w:tc>
          <w:tcPr>
            <w:tcW w:w="1134" w:type="dxa"/>
          </w:tcPr>
          <w:p w14:paraId="64EA0057" w14:textId="40C4EFAA" w:rsidR="00771D4C" w:rsidRPr="00771D4C" w:rsidRDefault="005643B7" w:rsidP="00FF4547">
            <w:pPr>
              <w:rPr>
                <w:sz w:val="18"/>
                <w:szCs w:val="18"/>
              </w:rPr>
            </w:pPr>
            <w:r>
              <w:rPr>
                <w:sz w:val="18"/>
                <w:szCs w:val="18"/>
              </w:rPr>
              <w:t>xxx</w:t>
            </w:r>
          </w:p>
        </w:tc>
      </w:tr>
      <w:tr w:rsidR="0080333D" w:rsidRPr="00771D4C" w14:paraId="7FB43BDC" w14:textId="77777777" w:rsidTr="009F03E4">
        <w:tc>
          <w:tcPr>
            <w:tcW w:w="959" w:type="dxa"/>
            <w:vMerge w:val="restart"/>
          </w:tcPr>
          <w:p w14:paraId="6A9CB805" w14:textId="3954C32B" w:rsidR="0080333D" w:rsidRPr="00771D4C" w:rsidRDefault="005643B7" w:rsidP="001021AD">
            <w:pPr>
              <w:rPr>
                <w:sz w:val="18"/>
                <w:szCs w:val="18"/>
              </w:rPr>
            </w:pPr>
            <w:r>
              <w:rPr>
                <w:sz w:val="18"/>
                <w:szCs w:val="18"/>
              </w:rPr>
              <w:t>25</w:t>
            </w:r>
            <w:r w:rsidR="00A11948" w:rsidRPr="00771D4C">
              <w:rPr>
                <w:sz w:val="18"/>
                <w:szCs w:val="18"/>
              </w:rPr>
              <w:t>A</w:t>
            </w:r>
            <w:r w:rsidR="00C30D51" w:rsidRPr="00771D4C">
              <w:rPr>
                <w:sz w:val="18"/>
                <w:szCs w:val="18"/>
              </w:rPr>
              <w:t xml:space="preserve"> </w:t>
            </w:r>
          </w:p>
          <w:p w14:paraId="1600B70E" w14:textId="09070621" w:rsidR="00C30D51" w:rsidRPr="00771D4C" w:rsidRDefault="006E0A52" w:rsidP="001021AD">
            <w:pPr>
              <w:rPr>
                <w:sz w:val="18"/>
                <w:szCs w:val="18"/>
              </w:rPr>
            </w:pPr>
            <w:r w:rsidRPr="00771D4C">
              <w:rPr>
                <w:sz w:val="18"/>
                <w:szCs w:val="18"/>
              </w:rPr>
              <w:t>(fase 6</w:t>
            </w:r>
            <w:r w:rsidR="00C30D51" w:rsidRPr="00771D4C">
              <w:rPr>
                <w:sz w:val="18"/>
                <w:szCs w:val="18"/>
              </w:rPr>
              <w:t>)</w:t>
            </w:r>
          </w:p>
        </w:tc>
        <w:tc>
          <w:tcPr>
            <w:tcW w:w="425" w:type="dxa"/>
          </w:tcPr>
          <w:p w14:paraId="347B53DA" w14:textId="27CE1B21" w:rsidR="0080333D" w:rsidRPr="00771D4C" w:rsidRDefault="0080333D" w:rsidP="001021AD">
            <w:pPr>
              <w:rPr>
                <w:sz w:val="18"/>
                <w:szCs w:val="18"/>
              </w:rPr>
            </w:pPr>
            <w:r w:rsidRPr="00771D4C">
              <w:rPr>
                <w:sz w:val="18"/>
                <w:szCs w:val="18"/>
              </w:rPr>
              <w:t>A</w:t>
            </w:r>
          </w:p>
        </w:tc>
        <w:tc>
          <w:tcPr>
            <w:tcW w:w="3119" w:type="dxa"/>
          </w:tcPr>
          <w:p w14:paraId="7A4C9BC6" w14:textId="6087F467" w:rsidR="0080333D" w:rsidRPr="00771D4C" w:rsidRDefault="00BF7928" w:rsidP="005643B7">
            <w:pPr>
              <w:rPr>
                <w:sz w:val="18"/>
                <w:szCs w:val="18"/>
              </w:rPr>
            </w:pPr>
            <w:r w:rsidRPr="00771D4C">
              <w:rPr>
                <w:sz w:val="18"/>
                <w:szCs w:val="18"/>
              </w:rPr>
              <w:t>Oos</w:t>
            </w:r>
            <w:r w:rsidR="0080333D" w:rsidRPr="00771D4C">
              <w:rPr>
                <w:sz w:val="18"/>
                <w:szCs w:val="18"/>
              </w:rPr>
              <w:t xml:space="preserve">tzijde </w:t>
            </w:r>
            <w:r w:rsidR="005643B7">
              <w:rPr>
                <w:sz w:val="18"/>
                <w:szCs w:val="18"/>
              </w:rPr>
              <w:t>Baltussenstraat</w:t>
            </w:r>
            <w:r w:rsidRPr="00771D4C">
              <w:rPr>
                <w:sz w:val="18"/>
                <w:szCs w:val="18"/>
              </w:rPr>
              <w:t xml:space="preserve">: 1 </w:t>
            </w:r>
            <w:proofErr w:type="spellStart"/>
            <w:r w:rsidR="0080333D" w:rsidRPr="00771D4C">
              <w:rPr>
                <w:sz w:val="18"/>
                <w:szCs w:val="18"/>
              </w:rPr>
              <w:t>trekput</w:t>
            </w:r>
            <w:proofErr w:type="spellEnd"/>
          </w:p>
        </w:tc>
        <w:tc>
          <w:tcPr>
            <w:tcW w:w="3402" w:type="dxa"/>
            <w:vMerge w:val="restart"/>
          </w:tcPr>
          <w:p w14:paraId="31101735" w14:textId="77777777" w:rsidR="00DB7B63" w:rsidRDefault="00DB7B63" w:rsidP="00DA3F68">
            <w:pPr>
              <w:rPr>
                <w:sz w:val="18"/>
                <w:szCs w:val="18"/>
              </w:rPr>
            </w:pPr>
            <w:r>
              <w:rPr>
                <w:sz w:val="18"/>
                <w:szCs w:val="18"/>
              </w:rPr>
              <w:t xml:space="preserve">Ad C, locatie iii: </w:t>
            </w:r>
          </w:p>
          <w:p w14:paraId="7219E090" w14:textId="77777777" w:rsidR="00E92F36" w:rsidRPr="00771D4C" w:rsidRDefault="00E92F36" w:rsidP="00DA3F68">
            <w:pPr>
              <w:rPr>
                <w:sz w:val="18"/>
                <w:szCs w:val="18"/>
              </w:rPr>
            </w:pPr>
            <w:r w:rsidRPr="00771D4C">
              <w:rPr>
                <w:sz w:val="18"/>
                <w:szCs w:val="18"/>
              </w:rPr>
              <w:t xml:space="preserve">- </w:t>
            </w:r>
            <w:r w:rsidR="006E0A52" w:rsidRPr="00771D4C">
              <w:rPr>
                <w:sz w:val="18"/>
                <w:szCs w:val="18"/>
              </w:rPr>
              <w:t>G</w:t>
            </w:r>
            <w:r w:rsidR="0080333D" w:rsidRPr="00771D4C">
              <w:rPr>
                <w:sz w:val="18"/>
                <w:szCs w:val="18"/>
              </w:rPr>
              <w:t>raven trekputten voor tracé B</w:t>
            </w:r>
            <w:r w:rsidRPr="00771D4C">
              <w:rPr>
                <w:sz w:val="18"/>
                <w:szCs w:val="18"/>
              </w:rPr>
              <w:t xml:space="preserve"> </w:t>
            </w:r>
          </w:p>
          <w:p w14:paraId="0E4B2A81" w14:textId="4052D916" w:rsidR="00E92F36" w:rsidRPr="00771D4C" w:rsidRDefault="00E92F36" w:rsidP="00E92F36">
            <w:pPr>
              <w:rPr>
                <w:sz w:val="18"/>
                <w:szCs w:val="18"/>
              </w:rPr>
            </w:pPr>
            <w:r w:rsidRPr="00771D4C">
              <w:rPr>
                <w:sz w:val="18"/>
                <w:szCs w:val="18"/>
              </w:rPr>
              <w:t>- Trekken en monteren nieuwe kabels en verwijderen oude kabels tracé B</w:t>
            </w:r>
          </w:p>
          <w:p w14:paraId="6800E301" w14:textId="4C352658" w:rsidR="0080333D" w:rsidRPr="00771D4C" w:rsidRDefault="0080333D" w:rsidP="00E92F36">
            <w:pPr>
              <w:rPr>
                <w:sz w:val="18"/>
                <w:szCs w:val="18"/>
              </w:rPr>
            </w:pPr>
          </w:p>
        </w:tc>
        <w:tc>
          <w:tcPr>
            <w:tcW w:w="4110" w:type="dxa"/>
          </w:tcPr>
          <w:p w14:paraId="051182BF" w14:textId="2D0758ED" w:rsidR="0080333D" w:rsidRPr="00771D4C" w:rsidRDefault="00FF4547" w:rsidP="00B57B34">
            <w:pPr>
              <w:rPr>
                <w:sz w:val="18"/>
                <w:szCs w:val="18"/>
              </w:rPr>
            </w:pPr>
            <w:r w:rsidRPr="00771D4C">
              <w:rPr>
                <w:sz w:val="18"/>
                <w:szCs w:val="18"/>
              </w:rPr>
              <w:t>Voetgangers: kunnen langs het werk</w:t>
            </w:r>
          </w:p>
        </w:tc>
        <w:tc>
          <w:tcPr>
            <w:tcW w:w="1134" w:type="dxa"/>
            <w:vMerge w:val="restart"/>
          </w:tcPr>
          <w:p w14:paraId="0BD183A6" w14:textId="503A83A6" w:rsidR="0080333D" w:rsidRPr="00771D4C" w:rsidRDefault="003410AA" w:rsidP="00FF4547">
            <w:pPr>
              <w:rPr>
                <w:sz w:val="18"/>
                <w:szCs w:val="18"/>
              </w:rPr>
            </w:pPr>
            <w:r>
              <w:rPr>
                <w:sz w:val="18"/>
                <w:szCs w:val="18"/>
              </w:rPr>
              <w:t>xxx</w:t>
            </w:r>
          </w:p>
        </w:tc>
      </w:tr>
      <w:tr w:rsidR="0080333D" w:rsidRPr="00771D4C" w14:paraId="15F6EB79" w14:textId="77777777" w:rsidTr="009F03E4">
        <w:tc>
          <w:tcPr>
            <w:tcW w:w="959" w:type="dxa"/>
            <w:vMerge/>
          </w:tcPr>
          <w:p w14:paraId="41881C03" w14:textId="51571981" w:rsidR="0080333D" w:rsidRPr="00771D4C" w:rsidRDefault="0080333D" w:rsidP="001021AD">
            <w:pPr>
              <w:rPr>
                <w:sz w:val="18"/>
                <w:szCs w:val="18"/>
              </w:rPr>
            </w:pPr>
          </w:p>
        </w:tc>
        <w:tc>
          <w:tcPr>
            <w:tcW w:w="425" w:type="dxa"/>
          </w:tcPr>
          <w:p w14:paraId="1DA77A6E" w14:textId="3CB43A94" w:rsidR="0080333D" w:rsidRPr="00771D4C" w:rsidRDefault="0080333D" w:rsidP="001021AD">
            <w:pPr>
              <w:rPr>
                <w:sz w:val="18"/>
                <w:szCs w:val="18"/>
              </w:rPr>
            </w:pPr>
            <w:r w:rsidRPr="00771D4C">
              <w:rPr>
                <w:sz w:val="18"/>
                <w:szCs w:val="18"/>
              </w:rPr>
              <w:t>B</w:t>
            </w:r>
          </w:p>
        </w:tc>
        <w:tc>
          <w:tcPr>
            <w:tcW w:w="3119" w:type="dxa"/>
          </w:tcPr>
          <w:p w14:paraId="3D10918C" w14:textId="61665277" w:rsidR="0080333D" w:rsidRPr="00771D4C" w:rsidRDefault="00BF7928" w:rsidP="00BF7928">
            <w:pPr>
              <w:rPr>
                <w:sz w:val="18"/>
                <w:szCs w:val="18"/>
              </w:rPr>
            </w:pPr>
            <w:r w:rsidRPr="00771D4C">
              <w:rPr>
                <w:sz w:val="18"/>
                <w:szCs w:val="18"/>
              </w:rPr>
              <w:t>We</w:t>
            </w:r>
            <w:r w:rsidR="0080333D" w:rsidRPr="00771D4C">
              <w:rPr>
                <w:sz w:val="18"/>
                <w:szCs w:val="18"/>
              </w:rPr>
              <w:t xml:space="preserve">stzijde </w:t>
            </w:r>
            <w:r w:rsidR="003410AA">
              <w:rPr>
                <w:sz w:val="18"/>
                <w:szCs w:val="18"/>
              </w:rPr>
              <w:t>Baltussenstraat</w:t>
            </w:r>
            <w:r w:rsidR="0080333D" w:rsidRPr="00771D4C">
              <w:rPr>
                <w:sz w:val="18"/>
                <w:szCs w:val="18"/>
              </w:rPr>
              <w:t xml:space="preserve">: </w:t>
            </w:r>
            <w:r w:rsidR="00FF4547" w:rsidRPr="00771D4C">
              <w:rPr>
                <w:sz w:val="18"/>
                <w:szCs w:val="18"/>
              </w:rPr>
              <w:t>2</w:t>
            </w:r>
            <w:r w:rsidRPr="00771D4C">
              <w:rPr>
                <w:sz w:val="18"/>
                <w:szCs w:val="18"/>
              </w:rPr>
              <w:t xml:space="preserve"> </w:t>
            </w:r>
            <w:r w:rsidR="0080333D" w:rsidRPr="00771D4C">
              <w:rPr>
                <w:sz w:val="18"/>
                <w:szCs w:val="18"/>
              </w:rPr>
              <w:t>trekput</w:t>
            </w:r>
            <w:r w:rsidR="00FF4547" w:rsidRPr="00771D4C">
              <w:rPr>
                <w:sz w:val="18"/>
                <w:szCs w:val="18"/>
              </w:rPr>
              <w:t>ten</w:t>
            </w:r>
          </w:p>
        </w:tc>
        <w:tc>
          <w:tcPr>
            <w:tcW w:w="3402" w:type="dxa"/>
            <w:vMerge/>
          </w:tcPr>
          <w:p w14:paraId="3FAC7B8E" w14:textId="77777777" w:rsidR="0080333D" w:rsidRPr="00771D4C" w:rsidRDefault="0080333D" w:rsidP="001021AD">
            <w:pPr>
              <w:rPr>
                <w:sz w:val="18"/>
                <w:szCs w:val="18"/>
              </w:rPr>
            </w:pPr>
          </w:p>
        </w:tc>
        <w:tc>
          <w:tcPr>
            <w:tcW w:w="4110" w:type="dxa"/>
          </w:tcPr>
          <w:p w14:paraId="256F6CA1" w14:textId="77777777" w:rsidR="00FF4547" w:rsidRPr="00771D4C" w:rsidRDefault="00FF4547" w:rsidP="00FF4547">
            <w:pPr>
              <w:rPr>
                <w:sz w:val="18"/>
                <w:szCs w:val="18"/>
              </w:rPr>
            </w:pPr>
            <w:r w:rsidRPr="00771D4C">
              <w:rPr>
                <w:sz w:val="18"/>
                <w:szCs w:val="18"/>
              </w:rPr>
              <w:t>- Voetgangers: kunnen langs het werk</w:t>
            </w:r>
          </w:p>
          <w:p w14:paraId="570CCC4E" w14:textId="28979F7B" w:rsidR="0080333D" w:rsidRPr="00771D4C" w:rsidRDefault="00FF4547" w:rsidP="00963063">
            <w:pPr>
              <w:rPr>
                <w:sz w:val="18"/>
                <w:szCs w:val="18"/>
              </w:rPr>
            </w:pPr>
            <w:r w:rsidRPr="00771D4C">
              <w:rPr>
                <w:sz w:val="18"/>
                <w:szCs w:val="18"/>
              </w:rPr>
              <w:t xml:space="preserve">- Fietsers: </w:t>
            </w:r>
            <w:proofErr w:type="spellStart"/>
            <w:r w:rsidR="00963063">
              <w:rPr>
                <w:sz w:val="18"/>
                <w:szCs w:val="18"/>
              </w:rPr>
              <w:t>t.h.v</w:t>
            </w:r>
            <w:proofErr w:type="spellEnd"/>
            <w:r w:rsidR="00963063">
              <w:rPr>
                <w:sz w:val="18"/>
                <w:szCs w:val="18"/>
              </w:rPr>
              <w:t>.</w:t>
            </w:r>
            <w:r w:rsidRPr="00771D4C">
              <w:rPr>
                <w:sz w:val="18"/>
                <w:szCs w:val="18"/>
              </w:rPr>
              <w:t xml:space="preserve"> het werkterrein over de rijbaan</w:t>
            </w:r>
          </w:p>
        </w:tc>
        <w:tc>
          <w:tcPr>
            <w:tcW w:w="1134" w:type="dxa"/>
            <w:vMerge/>
          </w:tcPr>
          <w:p w14:paraId="21069E62" w14:textId="77777777" w:rsidR="0080333D" w:rsidRPr="00771D4C" w:rsidRDefault="0080333D" w:rsidP="001021AD">
            <w:pPr>
              <w:rPr>
                <w:sz w:val="18"/>
                <w:szCs w:val="18"/>
              </w:rPr>
            </w:pPr>
          </w:p>
        </w:tc>
      </w:tr>
      <w:tr w:rsidR="0080333D" w:rsidRPr="00771D4C" w14:paraId="5FBE8B59" w14:textId="77777777" w:rsidTr="009F03E4">
        <w:tc>
          <w:tcPr>
            <w:tcW w:w="959" w:type="dxa"/>
            <w:vMerge/>
          </w:tcPr>
          <w:p w14:paraId="6C3D379B" w14:textId="77777777" w:rsidR="0080333D" w:rsidRPr="00771D4C" w:rsidRDefault="0080333D" w:rsidP="001021AD">
            <w:pPr>
              <w:rPr>
                <w:sz w:val="18"/>
                <w:szCs w:val="18"/>
              </w:rPr>
            </w:pPr>
          </w:p>
        </w:tc>
        <w:tc>
          <w:tcPr>
            <w:tcW w:w="425" w:type="dxa"/>
          </w:tcPr>
          <w:p w14:paraId="038B21BC" w14:textId="2BF4CC3F" w:rsidR="0080333D" w:rsidRPr="00771D4C" w:rsidRDefault="0080333D" w:rsidP="001021AD">
            <w:pPr>
              <w:rPr>
                <w:sz w:val="18"/>
                <w:szCs w:val="18"/>
              </w:rPr>
            </w:pPr>
            <w:r w:rsidRPr="00771D4C">
              <w:rPr>
                <w:sz w:val="18"/>
                <w:szCs w:val="18"/>
              </w:rPr>
              <w:t>C</w:t>
            </w:r>
          </w:p>
        </w:tc>
        <w:tc>
          <w:tcPr>
            <w:tcW w:w="3119" w:type="dxa"/>
          </w:tcPr>
          <w:p w14:paraId="0B99D67B" w14:textId="0244B14D" w:rsidR="0080333D" w:rsidRPr="00771D4C" w:rsidRDefault="0080333D" w:rsidP="000C17C2">
            <w:pPr>
              <w:rPr>
                <w:sz w:val="18"/>
                <w:szCs w:val="18"/>
              </w:rPr>
            </w:pPr>
            <w:r w:rsidRPr="00771D4C">
              <w:rPr>
                <w:sz w:val="18"/>
                <w:szCs w:val="18"/>
              </w:rPr>
              <w:t>Noordz</w:t>
            </w:r>
            <w:r w:rsidR="00E92F36" w:rsidRPr="00771D4C">
              <w:rPr>
                <w:sz w:val="18"/>
                <w:szCs w:val="18"/>
              </w:rPr>
              <w:t xml:space="preserve">ijde </w:t>
            </w:r>
            <w:r w:rsidR="003410AA">
              <w:rPr>
                <w:sz w:val="18"/>
                <w:szCs w:val="18"/>
              </w:rPr>
              <w:t>Erasmuslaan</w:t>
            </w:r>
            <w:r w:rsidR="00E92F36" w:rsidRPr="00771D4C">
              <w:rPr>
                <w:sz w:val="18"/>
                <w:szCs w:val="18"/>
              </w:rPr>
              <w:t xml:space="preserve">, </w:t>
            </w:r>
            <w:r w:rsidR="00771D4C">
              <w:rPr>
                <w:sz w:val="18"/>
                <w:szCs w:val="18"/>
              </w:rPr>
              <w:t>zelfde locaties als in fase</w:t>
            </w:r>
            <w:r w:rsidR="000C17C2">
              <w:rPr>
                <w:sz w:val="18"/>
                <w:szCs w:val="18"/>
              </w:rPr>
              <w:t xml:space="preserve"> 4</w:t>
            </w:r>
          </w:p>
        </w:tc>
        <w:tc>
          <w:tcPr>
            <w:tcW w:w="3402" w:type="dxa"/>
            <w:vMerge/>
          </w:tcPr>
          <w:p w14:paraId="27C5F477" w14:textId="77777777" w:rsidR="0080333D" w:rsidRPr="00771D4C" w:rsidRDefault="0080333D" w:rsidP="001021AD">
            <w:pPr>
              <w:rPr>
                <w:sz w:val="18"/>
                <w:szCs w:val="18"/>
              </w:rPr>
            </w:pPr>
          </w:p>
        </w:tc>
        <w:tc>
          <w:tcPr>
            <w:tcW w:w="4110" w:type="dxa"/>
          </w:tcPr>
          <w:p w14:paraId="70405384" w14:textId="60C72F17" w:rsidR="0080333D" w:rsidRPr="00771D4C" w:rsidRDefault="00BF7928" w:rsidP="00E31351">
            <w:pPr>
              <w:rPr>
                <w:sz w:val="18"/>
                <w:szCs w:val="18"/>
              </w:rPr>
            </w:pPr>
            <w:r w:rsidRPr="00771D4C">
              <w:rPr>
                <w:sz w:val="18"/>
                <w:szCs w:val="18"/>
              </w:rPr>
              <w:t xml:space="preserve">Idem als in </w:t>
            </w:r>
            <w:r w:rsidR="00E31351" w:rsidRPr="00771D4C">
              <w:rPr>
                <w:sz w:val="18"/>
                <w:szCs w:val="18"/>
              </w:rPr>
              <w:t>voorgaande fase</w:t>
            </w:r>
          </w:p>
        </w:tc>
        <w:tc>
          <w:tcPr>
            <w:tcW w:w="1134" w:type="dxa"/>
            <w:vMerge/>
          </w:tcPr>
          <w:p w14:paraId="6ED0EA6F" w14:textId="77777777" w:rsidR="0080333D" w:rsidRPr="00771D4C" w:rsidRDefault="0080333D" w:rsidP="001021AD">
            <w:pPr>
              <w:rPr>
                <w:sz w:val="18"/>
                <w:szCs w:val="18"/>
              </w:rPr>
            </w:pPr>
          </w:p>
        </w:tc>
      </w:tr>
      <w:tr w:rsidR="002625F4" w:rsidRPr="00771D4C" w14:paraId="39DC012C" w14:textId="77777777" w:rsidTr="009F03E4">
        <w:tc>
          <w:tcPr>
            <w:tcW w:w="959" w:type="dxa"/>
            <w:vMerge w:val="restart"/>
          </w:tcPr>
          <w:p w14:paraId="158ABBBF" w14:textId="645A30C5" w:rsidR="000A3B4D" w:rsidRPr="00771D4C" w:rsidRDefault="003410AA" w:rsidP="001021AD">
            <w:pPr>
              <w:rPr>
                <w:sz w:val="18"/>
                <w:szCs w:val="18"/>
              </w:rPr>
            </w:pPr>
            <w:r>
              <w:rPr>
                <w:sz w:val="18"/>
                <w:szCs w:val="18"/>
              </w:rPr>
              <w:t>25</w:t>
            </w:r>
            <w:r w:rsidR="00AE316B" w:rsidRPr="00771D4C">
              <w:rPr>
                <w:sz w:val="18"/>
                <w:szCs w:val="18"/>
              </w:rPr>
              <w:t>-</w:t>
            </w:r>
            <w:r>
              <w:rPr>
                <w:sz w:val="18"/>
                <w:szCs w:val="18"/>
              </w:rPr>
              <w:t>26</w:t>
            </w:r>
            <w:r w:rsidR="000A3B4D" w:rsidRPr="00771D4C">
              <w:rPr>
                <w:sz w:val="18"/>
                <w:szCs w:val="18"/>
              </w:rPr>
              <w:t xml:space="preserve"> </w:t>
            </w:r>
          </w:p>
          <w:p w14:paraId="7B0356F2" w14:textId="61059EE2" w:rsidR="002625F4" w:rsidRPr="00771D4C" w:rsidRDefault="00E92F36" w:rsidP="001021AD">
            <w:pPr>
              <w:rPr>
                <w:sz w:val="18"/>
                <w:szCs w:val="18"/>
              </w:rPr>
            </w:pPr>
            <w:r w:rsidRPr="00771D4C">
              <w:rPr>
                <w:sz w:val="18"/>
                <w:szCs w:val="18"/>
              </w:rPr>
              <w:t>(fase 7</w:t>
            </w:r>
            <w:r w:rsidR="00C30D51" w:rsidRPr="00771D4C">
              <w:rPr>
                <w:sz w:val="18"/>
                <w:szCs w:val="18"/>
              </w:rPr>
              <w:t>)</w:t>
            </w:r>
          </w:p>
        </w:tc>
        <w:tc>
          <w:tcPr>
            <w:tcW w:w="425" w:type="dxa"/>
          </w:tcPr>
          <w:p w14:paraId="4A2B724E" w14:textId="6C4B9408" w:rsidR="002625F4" w:rsidRPr="00771D4C" w:rsidRDefault="002625F4" w:rsidP="001021AD">
            <w:pPr>
              <w:rPr>
                <w:sz w:val="18"/>
                <w:szCs w:val="18"/>
              </w:rPr>
            </w:pPr>
            <w:r w:rsidRPr="00771D4C">
              <w:rPr>
                <w:sz w:val="18"/>
                <w:szCs w:val="18"/>
              </w:rPr>
              <w:t>A</w:t>
            </w:r>
          </w:p>
        </w:tc>
        <w:tc>
          <w:tcPr>
            <w:tcW w:w="3119" w:type="dxa"/>
          </w:tcPr>
          <w:p w14:paraId="7FCD05DB" w14:textId="350F7936" w:rsidR="002625F4" w:rsidRPr="00771D4C" w:rsidRDefault="000A3B4D" w:rsidP="000A3B4D">
            <w:pPr>
              <w:rPr>
                <w:sz w:val="18"/>
                <w:szCs w:val="18"/>
              </w:rPr>
            </w:pPr>
            <w:r w:rsidRPr="00771D4C">
              <w:rPr>
                <w:sz w:val="18"/>
                <w:szCs w:val="18"/>
              </w:rPr>
              <w:t>Oo</w:t>
            </w:r>
            <w:r w:rsidR="002625F4" w:rsidRPr="00771D4C">
              <w:rPr>
                <w:sz w:val="18"/>
                <w:szCs w:val="18"/>
              </w:rPr>
              <w:t xml:space="preserve">stzijde </w:t>
            </w:r>
            <w:r w:rsidR="003410AA">
              <w:rPr>
                <w:sz w:val="18"/>
                <w:szCs w:val="18"/>
              </w:rPr>
              <w:t>Baltussenstraat</w:t>
            </w:r>
            <w:r w:rsidRPr="00771D4C">
              <w:rPr>
                <w:sz w:val="18"/>
                <w:szCs w:val="18"/>
              </w:rPr>
              <w:t xml:space="preserve">: 1 </w:t>
            </w:r>
            <w:proofErr w:type="spellStart"/>
            <w:r w:rsidR="002625F4" w:rsidRPr="00771D4C">
              <w:rPr>
                <w:sz w:val="18"/>
                <w:szCs w:val="18"/>
              </w:rPr>
              <w:t>trekput</w:t>
            </w:r>
            <w:proofErr w:type="spellEnd"/>
          </w:p>
        </w:tc>
        <w:tc>
          <w:tcPr>
            <w:tcW w:w="3402" w:type="dxa"/>
            <w:vMerge w:val="restart"/>
          </w:tcPr>
          <w:p w14:paraId="1B11115D" w14:textId="77777777" w:rsidR="002625F4" w:rsidRPr="00771D4C" w:rsidRDefault="00E92F36" w:rsidP="001021AD">
            <w:pPr>
              <w:rPr>
                <w:sz w:val="18"/>
                <w:szCs w:val="18"/>
              </w:rPr>
            </w:pPr>
            <w:r w:rsidRPr="00771D4C">
              <w:rPr>
                <w:sz w:val="18"/>
                <w:szCs w:val="18"/>
              </w:rPr>
              <w:t>- Dichtstraten trekputten tracé B</w:t>
            </w:r>
          </w:p>
          <w:p w14:paraId="7766957F" w14:textId="3907D812" w:rsidR="00E92F36" w:rsidRPr="00771D4C" w:rsidRDefault="00E92F36" w:rsidP="001021AD">
            <w:pPr>
              <w:rPr>
                <w:sz w:val="18"/>
                <w:szCs w:val="18"/>
              </w:rPr>
            </w:pPr>
            <w:r w:rsidRPr="00771D4C">
              <w:rPr>
                <w:sz w:val="18"/>
                <w:szCs w:val="18"/>
              </w:rPr>
              <w:t>- Opruimen</w:t>
            </w:r>
          </w:p>
        </w:tc>
        <w:tc>
          <w:tcPr>
            <w:tcW w:w="4110" w:type="dxa"/>
          </w:tcPr>
          <w:p w14:paraId="35821B8E" w14:textId="7B247BDE" w:rsidR="002625F4" w:rsidRPr="00771D4C" w:rsidRDefault="002625F4" w:rsidP="00E31351">
            <w:pPr>
              <w:rPr>
                <w:sz w:val="18"/>
                <w:szCs w:val="18"/>
              </w:rPr>
            </w:pPr>
            <w:r w:rsidRPr="00771D4C">
              <w:rPr>
                <w:sz w:val="18"/>
                <w:szCs w:val="18"/>
              </w:rPr>
              <w:t xml:space="preserve">Idem als in </w:t>
            </w:r>
            <w:r w:rsidR="00E31351" w:rsidRPr="00771D4C">
              <w:rPr>
                <w:sz w:val="18"/>
                <w:szCs w:val="18"/>
              </w:rPr>
              <w:t>voorgaande fase</w:t>
            </w:r>
          </w:p>
        </w:tc>
        <w:tc>
          <w:tcPr>
            <w:tcW w:w="1134" w:type="dxa"/>
            <w:vMerge w:val="restart"/>
          </w:tcPr>
          <w:p w14:paraId="5B67D826" w14:textId="3E9C38D1" w:rsidR="002625F4" w:rsidRPr="00771D4C" w:rsidRDefault="000C75A2" w:rsidP="00E31351">
            <w:pPr>
              <w:rPr>
                <w:sz w:val="18"/>
                <w:szCs w:val="18"/>
              </w:rPr>
            </w:pPr>
            <w:r>
              <w:rPr>
                <w:sz w:val="18"/>
                <w:szCs w:val="18"/>
              </w:rPr>
              <w:t>xxx</w:t>
            </w:r>
          </w:p>
        </w:tc>
      </w:tr>
      <w:tr w:rsidR="002625F4" w:rsidRPr="00771D4C" w14:paraId="110B145A" w14:textId="77777777" w:rsidTr="009F03E4">
        <w:tc>
          <w:tcPr>
            <w:tcW w:w="959" w:type="dxa"/>
            <w:vMerge/>
          </w:tcPr>
          <w:p w14:paraId="3BEFAB75" w14:textId="77777777" w:rsidR="002625F4" w:rsidRPr="00771D4C" w:rsidRDefault="002625F4" w:rsidP="001021AD">
            <w:pPr>
              <w:rPr>
                <w:sz w:val="18"/>
                <w:szCs w:val="18"/>
              </w:rPr>
            </w:pPr>
          </w:p>
        </w:tc>
        <w:tc>
          <w:tcPr>
            <w:tcW w:w="425" w:type="dxa"/>
          </w:tcPr>
          <w:p w14:paraId="7491689D" w14:textId="711876DE" w:rsidR="002625F4" w:rsidRPr="00771D4C" w:rsidRDefault="002625F4" w:rsidP="001021AD">
            <w:pPr>
              <w:rPr>
                <w:sz w:val="18"/>
                <w:szCs w:val="18"/>
              </w:rPr>
            </w:pPr>
            <w:r w:rsidRPr="00771D4C">
              <w:rPr>
                <w:sz w:val="18"/>
                <w:szCs w:val="18"/>
              </w:rPr>
              <w:t>B</w:t>
            </w:r>
          </w:p>
        </w:tc>
        <w:tc>
          <w:tcPr>
            <w:tcW w:w="3119" w:type="dxa"/>
          </w:tcPr>
          <w:p w14:paraId="09674952" w14:textId="69E9A8F3" w:rsidR="002625F4" w:rsidRPr="00771D4C" w:rsidRDefault="000A3B4D" w:rsidP="002625F4">
            <w:pPr>
              <w:rPr>
                <w:sz w:val="18"/>
                <w:szCs w:val="18"/>
              </w:rPr>
            </w:pPr>
            <w:r w:rsidRPr="00771D4C">
              <w:rPr>
                <w:sz w:val="18"/>
                <w:szCs w:val="18"/>
              </w:rPr>
              <w:t>We</w:t>
            </w:r>
            <w:r w:rsidR="002625F4" w:rsidRPr="00771D4C">
              <w:rPr>
                <w:sz w:val="18"/>
                <w:szCs w:val="18"/>
              </w:rPr>
              <w:t>st</w:t>
            </w:r>
            <w:r w:rsidR="00E31351" w:rsidRPr="00771D4C">
              <w:rPr>
                <w:sz w:val="18"/>
                <w:szCs w:val="18"/>
              </w:rPr>
              <w:t xml:space="preserve">zijde </w:t>
            </w:r>
            <w:r w:rsidR="003410AA">
              <w:rPr>
                <w:sz w:val="18"/>
                <w:szCs w:val="18"/>
              </w:rPr>
              <w:t>Baltussenstraat</w:t>
            </w:r>
            <w:r w:rsidR="00E31351" w:rsidRPr="00771D4C">
              <w:rPr>
                <w:sz w:val="18"/>
                <w:szCs w:val="18"/>
              </w:rPr>
              <w:t>: 2</w:t>
            </w:r>
            <w:r w:rsidR="002625F4" w:rsidRPr="00771D4C">
              <w:rPr>
                <w:sz w:val="18"/>
                <w:szCs w:val="18"/>
              </w:rPr>
              <w:t xml:space="preserve"> trekput</w:t>
            </w:r>
            <w:r w:rsidR="00E31351" w:rsidRPr="00771D4C">
              <w:rPr>
                <w:sz w:val="18"/>
                <w:szCs w:val="18"/>
              </w:rPr>
              <w:t>ten</w:t>
            </w:r>
          </w:p>
        </w:tc>
        <w:tc>
          <w:tcPr>
            <w:tcW w:w="3402" w:type="dxa"/>
            <w:vMerge/>
          </w:tcPr>
          <w:p w14:paraId="5A74930C" w14:textId="77777777" w:rsidR="002625F4" w:rsidRPr="00771D4C" w:rsidRDefault="002625F4" w:rsidP="001021AD">
            <w:pPr>
              <w:rPr>
                <w:sz w:val="18"/>
                <w:szCs w:val="18"/>
              </w:rPr>
            </w:pPr>
          </w:p>
        </w:tc>
        <w:tc>
          <w:tcPr>
            <w:tcW w:w="4110" w:type="dxa"/>
          </w:tcPr>
          <w:p w14:paraId="453A1F68" w14:textId="3E734DE7" w:rsidR="002625F4" w:rsidRPr="00771D4C" w:rsidRDefault="002625F4" w:rsidP="00E31351">
            <w:pPr>
              <w:rPr>
                <w:sz w:val="18"/>
                <w:szCs w:val="18"/>
              </w:rPr>
            </w:pPr>
            <w:r w:rsidRPr="00771D4C">
              <w:rPr>
                <w:sz w:val="18"/>
                <w:szCs w:val="18"/>
              </w:rPr>
              <w:t xml:space="preserve">Idem als in </w:t>
            </w:r>
            <w:r w:rsidR="00E31351" w:rsidRPr="00771D4C">
              <w:rPr>
                <w:sz w:val="18"/>
                <w:szCs w:val="18"/>
              </w:rPr>
              <w:t xml:space="preserve">voorgaande fase </w:t>
            </w:r>
          </w:p>
        </w:tc>
        <w:tc>
          <w:tcPr>
            <w:tcW w:w="1134" w:type="dxa"/>
            <w:vMerge/>
          </w:tcPr>
          <w:p w14:paraId="61D3AFC5" w14:textId="77777777" w:rsidR="002625F4" w:rsidRPr="00771D4C" w:rsidRDefault="002625F4" w:rsidP="001021AD">
            <w:pPr>
              <w:rPr>
                <w:sz w:val="18"/>
                <w:szCs w:val="18"/>
              </w:rPr>
            </w:pPr>
          </w:p>
        </w:tc>
      </w:tr>
      <w:tr w:rsidR="002625F4" w:rsidRPr="00771D4C" w14:paraId="68F6DC30" w14:textId="77777777" w:rsidTr="009F03E4">
        <w:tc>
          <w:tcPr>
            <w:tcW w:w="959" w:type="dxa"/>
            <w:vMerge/>
          </w:tcPr>
          <w:p w14:paraId="72EA64C3" w14:textId="77777777" w:rsidR="002625F4" w:rsidRPr="00771D4C" w:rsidRDefault="002625F4" w:rsidP="001021AD">
            <w:pPr>
              <w:rPr>
                <w:sz w:val="18"/>
                <w:szCs w:val="18"/>
              </w:rPr>
            </w:pPr>
          </w:p>
        </w:tc>
        <w:tc>
          <w:tcPr>
            <w:tcW w:w="425" w:type="dxa"/>
          </w:tcPr>
          <w:p w14:paraId="25288FBE" w14:textId="616A06C9" w:rsidR="002625F4" w:rsidRPr="00771D4C" w:rsidRDefault="002625F4" w:rsidP="001021AD">
            <w:pPr>
              <w:rPr>
                <w:sz w:val="18"/>
                <w:szCs w:val="18"/>
              </w:rPr>
            </w:pPr>
            <w:r w:rsidRPr="00771D4C">
              <w:rPr>
                <w:sz w:val="18"/>
                <w:szCs w:val="18"/>
              </w:rPr>
              <w:t>C</w:t>
            </w:r>
          </w:p>
        </w:tc>
        <w:tc>
          <w:tcPr>
            <w:tcW w:w="3119" w:type="dxa"/>
          </w:tcPr>
          <w:p w14:paraId="201F2C17" w14:textId="1AE3A074" w:rsidR="002625F4" w:rsidRPr="00771D4C" w:rsidRDefault="00E92F36" w:rsidP="007F5565">
            <w:pPr>
              <w:rPr>
                <w:sz w:val="18"/>
                <w:szCs w:val="18"/>
              </w:rPr>
            </w:pPr>
            <w:r w:rsidRPr="00771D4C">
              <w:rPr>
                <w:sz w:val="18"/>
                <w:szCs w:val="18"/>
              </w:rPr>
              <w:t xml:space="preserve">Noordzijde </w:t>
            </w:r>
            <w:r w:rsidR="003410AA">
              <w:rPr>
                <w:sz w:val="18"/>
                <w:szCs w:val="18"/>
              </w:rPr>
              <w:t>Erasmuslaan</w:t>
            </w:r>
            <w:r w:rsidRPr="00771D4C">
              <w:rPr>
                <w:sz w:val="18"/>
                <w:szCs w:val="18"/>
              </w:rPr>
              <w:t>,</w:t>
            </w:r>
            <w:r w:rsidR="00AE316B" w:rsidRPr="00771D4C">
              <w:rPr>
                <w:sz w:val="18"/>
                <w:szCs w:val="18"/>
              </w:rPr>
              <w:t xml:space="preserve"> </w:t>
            </w:r>
            <w:r w:rsidR="007F5565">
              <w:rPr>
                <w:sz w:val="18"/>
                <w:szCs w:val="18"/>
              </w:rPr>
              <w:t>zelfde locaties als in voorgaande fase</w:t>
            </w:r>
          </w:p>
        </w:tc>
        <w:tc>
          <w:tcPr>
            <w:tcW w:w="3402" w:type="dxa"/>
            <w:vMerge/>
          </w:tcPr>
          <w:p w14:paraId="66EB2D71" w14:textId="77777777" w:rsidR="002625F4" w:rsidRPr="00771D4C" w:rsidRDefault="002625F4" w:rsidP="001021AD">
            <w:pPr>
              <w:rPr>
                <w:sz w:val="18"/>
                <w:szCs w:val="18"/>
              </w:rPr>
            </w:pPr>
          </w:p>
        </w:tc>
        <w:tc>
          <w:tcPr>
            <w:tcW w:w="4110" w:type="dxa"/>
          </w:tcPr>
          <w:p w14:paraId="673B4601" w14:textId="2258B551" w:rsidR="002625F4" w:rsidRPr="00771D4C" w:rsidRDefault="002625F4" w:rsidP="00E31351">
            <w:pPr>
              <w:rPr>
                <w:sz w:val="18"/>
                <w:szCs w:val="18"/>
              </w:rPr>
            </w:pPr>
            <w:r w:rsidRPr="00771D4C">
              <w:rPr>
                <w:sz w:val="18"/>
                <w:szCs w:val="18"/>
              </w:rPr>
              <w:t xml:space="preserve">Idem als in </w:t>
            </w:r>
            <w:r w:rsidR="00E31351" w:rsidRPr="00771D4C">
              <w:rPr>
                <w:sz w:val="18"/>
                <w:szCs w:val="18"/>
              </w:rPr>
              <w:t xml:space="preserve">voorgaande fase </w:t>
            </w:r>
          </w:p>
        </w:tc>
        <w:tc>
          <w:tcPr>
            <w:tcW w:w="1134" w:type="dxa"/>
            <w:vMerge/>
          </w:tcPr>
          <w:p w14:paraId="67F97B2A" w14:textId="77777777" w:rsidR="002625F4" w:rsidRPr="00771D4C" w:rsidRDefault="002625F4" w:rsidP="001021AD">
            <w:pPr>
              <w:rPr>
                <w:sz w:val="18"/>
                <w:szCs w:val="18"/>
              </w:rPr>
            </w:pPr>
          </w:p>
        </w:tc>
      </w:tr>
    </w:tbl>
    <w:p w14:paraId="69563D63" w14:textId="77777777" w:rsidR="00DF17B7" w:rsidRDefault="00DF17B7" w:rsidP="001021AD">
      <w:pPr>
        <w:sectPr w:rsidR="00DF17B7" w:rsidSect="00116175">
          <w:pgSz w:w="16840" w:h="11900" w:orient="landscape"/>
          <w:pgMar w:top="1417" w:right="1417" w:bottom="1417" w:left="1417" w:header="708" w:footer="1015" w:gutter="0"/>
          <w:cols w:space="708"/>
          <w:docGrid w:linePitch="360"/>
        </w:sectPr>
      </w:pPr>
    </w:p>
    <w:p w14:paraId="17703630" w14:textId="77777777" w:rsidR="002E22DD" w:rsidRPr="00D71954" w:rsidRDefault="002E22DD" w:rsidP="002E22DD">
      <w:pPr>
        <w:pStyle w:val="Kop1"/>
      </w:pPr>
      <w:bookmarkStart w:id="16" w:name="_Toc447216021"/>
      <w:r w:rsidRPr="00D71954">
        <w:t>6. Leefbaarheid, veiligheid en communicatie</w:t>
      </w:r>
      <w:bookmarkEnd w:id="16"/>
    </w:p>
    <w:p w14:paraId="46DB98CB" w14:textId="77777777" w:rsidR="002E22DD" w:rsidRDefault="002E22DD" w:rsidP="002E22DD"/>
    <w:p w14:paraId="718176EA" w14:textId="77777777" w:rsidR="002E22DD" w:rsidRDefault="002E22DD" w:rsidP="002E22DD">
      <w:pPr>
        <w:pStyle w:val="Kop2"/>
      </w:pPr>
      <w:bookmarkStart w:id="17" w:name="_Toc447216022"/>
      <w:r>
        <w:t>6.1 Te verwachten hinder t.a.v. leefbaarheid</w:t>
      </w:r>
      <w:bookmarkEnd w:id="17"/>
    </w:p>
    <w:p w14:paraId="0EBBE0AD" w14:textId="77777777" w:rsidR="002E22DD" w:rsidRDefault="002E22DD" w:rsidP="002E22DD">
      <w:r>
        <w:t xml:space="preserve">Het graven van de sleuven en de trekputten zal geluidshinder met zich meebrengen door de inzet van het benodigde materieel. De graafwerkzaamheden zullen stofoverlast met zich meebrengen, maar door inzet van een zuigwagen zal deze minimaal zijn. Het geluid afkomstig van het bemalen van de trekputten (d.m.v. pompen op aggregaten) wordt gedempt en veroorzaakt daardoor minimale geluidshinder.   </w:t>
      </w:r>
    </w:p>
    <w:p w14:paraId="58A71574" w14:textId="77777777" w:rsidR="002E22DD" w:rsidRDefault="002E22DD" w:rsidP="002E22DD"/>
    <w:p w14:paraId="1CEEDD5B" w14:textId="77777777" w:rsidR="002E22DD" w:rsidRDefault="002E22DD" w:rsidP="002E22DD">
      <w:r>
        <w:t xml:space="preserve">Hieronder leest u meer over de maatregelen die we nemen om de leefbaarheid en de veiligheid te bevorderen en welke inspanningen we t.a.v. communicatie gaan verrichten. </w:t>
      </w:r>
    </w:p>
    <w:p w14:paraId="12AEBA36" w14:textId="77777777" w:rsidR="002E22DD" w:rsidRDefault="002E22DD" w:rsidP="002E22DD"/>
    <w:p w14:paraId="542A6E67" w14:textId="77777777" w:rsidR="002E22DD" w:rsidRPr="00AD6FFF" w:rsidRDefault="002E22DD" w:rsidP="002E22DD">
      <w:pPr>
        <w:pStyle w:val="Kop2"/>
      </w:pPr>
      <w:bookmarkStart w:id="18" w:name="_Toc447216023"/>
      <w:r w:rsidRPr="00AD6FFF">
        <w:t>6.</w:t>
      </w:r>
      <w:r>
        <w:t>2</w:t>
      </w:r>
      <w:r w:rsidRPr="00AD6FFF">
        <w:t xml:space="preserve"> Maatregelen t.b.v. leefbaarheid en veiligheid</w:t>
      </w:r>
      <w:bookmarkEnd w:id="18"/>
    </w:p>
    <w:p w14:paraId="7ADA3583" w14:textId="77777777" w:rsidR="002E22DD" w:rsidRDefault="002E22DD" w:rsidP="002E22DD">
      <w:r>
        <w:t>Ten behoeve van de leefbaarheid nemen we de volgende maatregelen:</w:t>
      </w:r>
    </w:p>
    <w:p w14:paraId="2043E977" w14:textId="77777777" w:rsidR="002E22DD" w:rsidRPr="00675E80" w:rsidRDefault="002E22DD" w:rsidP="002E22DD">
      <w:pPr>
        <w:pStyle w:val="Lijstalinea"/>
        <w:numPr>
          <w:ilvl w:val="0"/>
          <w:numId w:val="13"/>
        </w:numPr>
      </w:pPr>
      <w:r w:rsidRPr="00675E80">
        <w:t xml:space="preserve">Door gebruik te maken van een zuigwagen is er minder stofoverlast. De zuigwagen slaat de vrijgekomen grond op, zodat deze niet in de buurt opgeslagen hoeft te worden. </w:t>
      </w:r>
    </w:p>
    <w:p w14:paraId="68602BE8" w14:textId="77777777" w:rsidR="002E22DD" w:rsidRDefault="002E22DD" w:rsidP="002E22DD">
      <w:pPr>
        <w:pStyle w:val="Lijstalinea"/>
        <w:numPr>
          <w:ilvl w:val="0"/>
          <w:numId w:val="13"/>
        </w:numPr>
      </w:pPr>
      <w:r>
        <w:t>Door elke sleuf na aanbrengen van de mantelbuizen weer dicht te straten, blijft deze niet onnodig lang open liggen en kan er zo snel mogelijk weer gebruik gemaakt worden van de openbare ruimte.</w:t>
      </w:r>
    </w:p>
    <w:p w14:paraId="4C814D87" w14:textId="76C397A9" w:rsidR="002E22DD" w:rsidRDefault="002E22DD" w:rsidP="002E22DD">
      <w:pPr>
        <w:pStyle w:val="Lijstalinea"/>
        <w:numPr>
          <w:ilvl w:val="0"/>
          <w:numId w:val="13"/>
        </w:numPr>
      </w:pPr>
      <w:r>
        <w:t xml:space="preserve">Het aanwezige groen (bomen in de </w:t>
      </w:r>
      <w:r w:rsidR="003410AA">
        <w:t>Erasmuslaan</w:t>
      </w:r>
      <w:r>
        <w:t xml:space="preserve"> en bomen en plantsoenen in de </w:t>
      </w:r>
      <w:r w:rsidR="003410AA">
        <w:t>Baltussenstraat</w:t>
      </w:r>
      <w:r>
        <w:t>) beschermen wij m.b.v. respectievelijk boombeschermers en lage hekjes.</w:t>
      </w:r>
    </w:p>
    <w:p w14:paraId="1788239D" w14:textId="77777777" w:rsidR="002E22DD" w:rsidRDefault="002E22DD" w:rsidP="002E22DD"/>
    <w:p w14:paraId="5CCB0344" w14:textId="77777777" w:rsidR="002E22DD" w:rsidRDefault="002E22DD" w:rsidP="002E22DD">
      <w:r>
        <w:t>Ten aanzien van de veiligheid, treffen we op de volgende maatregelen:</w:t>
      </w:r>
    </w:p>
    <w:p w14:paraId="7349419C" w14:textId="77777777" w:rsidR="002E22DD" w:rsidRDefault="002E22DD" w:rsidP="002E22DD">
      <w:pPr>
        <w:pStyle w:val="Lijstalinea"/>
        <w:numPr>
          <w:ilvl w:val="0"/>
          <w:numId w:val="14"/>
        </w:numPr>
      </w:pPr>
      <w:r w:rsidRPr="00CD0BA3">
        <w:t>Inzet van bebording om omleidingen aan te duiden.</w:t>
      </w:r>
    </w:p>
    <w:p w14:paraId="5C66EBD1" w14:textId="77777777" w:rsidR="002E22DD" w:rsidRPr="00CD0BA3" w:rsidRDefault="002E22DD" w:rsidP="002E22DD">
      <w:pPr>
        <w:pStyle w:val="Lijstalinea"/>
        <w:numPr>
          <w:ilvl w:val="0"/>
          <w:numId w:val="14"/>
        </w:numPr>
      </w:pPr>
      <w:r>
        <w:t>We plaatsen waar nodig tijdelijke verkeerslichten bij.</w:t>
      </w:r>
    </w:p>
    <w:p w14:paraId="73718B5D" w14:textId="77777777" w:rsidR="002E22DD" w:rsidRDefault="002E22DD" w:rsidP="002E22DD">
      <w:pPr>
        <w:pStyle w:val="Lijstalinea"/>
        <w:numPr>
          <w:ilvl w:val="0"/>
          <w:numId w:val="14"/>
        </w:numPr>
      </w:pPr>
      <w:r>
        <w:t xml:space="preserve">Bij elke </w:t>
      </w:r>
      <w:proofErr w:type="spellStart"/>
      <w:r>
        <w:t>trekput</w:t>
      </w:r>
      <w:proofErr w:type="spellEnd"/>
      <w:r>
        <w:t xml:space="preserve"> en sleuf wordt gebruik gemaakt van lage rood-witte hekken om het werkterrein af te zetten. </w:t>
      </w:r>
      <w:r w:rsidRPr="00CD0BA3">
        <w:t xml:space="preserve"> </w:t>
      </w:r>
    </w:p>
    <w:p w14:paraId="75C252CA" w14:textId="4B566FF1" w:rsidR="002E22DD" w:rsidRDefault="00DE0445" w:rsidP="002E22DD">
      <w:pPr>
        <w:pStyle w:val="Lijstalinea"/>
        <w:numPr>
          <w:ilvl w:val="0"/>
          <w:numId w:val="14"/>
        </w:numPr>
      </w:pPr>
      <w:r>
        <w:t>We</w:t>
      </w:r>
      <w:r w:rsidR="002E22DD" w:rsidRPr="006B15CC">
        <w:t xml:space="preserve"> maken gebruik van verkeersregelaars </w:t>
      </w:r>
      <w:r>
        <w:t xml:space="preserve">om werkverkeer te begeleiden waar dit bij het in- en uitrijden van het werkterrein voet- of fietspad kruist. </w:t>
      </w:r>
    </w:p>
    <w:p w14:paraId="139B63F5" w14:textId="77777777" w:rsidR="00DE0445" w:rsidRDefault="00DE0445" w:rsidP="00DE0445"/>
    <w:p w14:paraId="3AEF0373" w14:textId="77777777" w:rsidR="002E22DD" w:rsidRPr="00EB681B" w:rsidRDefault="002E22DD" w:rsidP="002E22DD">
      <w:pPr>
        <w:pStyle w:val="Kop2"/>
      </w:pPr>
      <w:bookmarkStart w:id="19" w:name="_Toc447216024"/>
      <w:r w:rsidRPr="00EB681B">
        <w:t>6.</w:t>
      </w:r>
      <w:r>
        <w:t>3</w:t>
      </w:r>
      <w:r w:rsidRPr="00EB681B">
        <w:t xml:space="preserve"> </w:t>
      </w:r>
      <w:r>
        <w:t>Communicatie</w:t>
      </w:r>
      <w:bookmarkEnd w:id="19"/>
    </w:p>
    <w:p w14:paraId="7E641430" w14:textId="77777777" w:rsidR="002E22DD" w:rsidRDefault="002E22DD" w:rsidP="002E22DD">
      <w:r>
        <w:t xml:space="preserve">Onze communicatie over het werk bestaat uit twee elementen: </w:t>
      </w:r>
    </w:p>
    <w:p w14:paraId="6067653B" w14:textId="77777777" w:rsidR="002E22DD" w:rsidRPr="009D645F" w:rsidRDefault="002E22DD" w:rsidP="002E22DD">
      <w:pPr>
        <w:pStyle w:val="Lijstalinea"/>
        <w:numPr>
          <w:ilvl w:val="0"/>
          <w:numId w:val="8"/>
        </w:numPr>
      </w:pPr>
      <w:r w:rsidRPr="009D645F">
        <w:t xml:space="preserve">Kernboodschap (zie het kader). Dit is de boodschap die we richting alle partijen in de omgeving van het project communiceren. Deze vullen we </w:t>
      </w:r>
      <w:proofErr w:type="spellStart"/>
      <w:r w:rsidRPr="009D645F">
        <w:t>zonodig</w:t>
      </w:r>
      <w:proofErr w:type="spellEnd"/>
      <w:r w:rsidRPr="009D645F">
        <w:t xml:space="preserve"> aan met specifieke informatie relevant voor elke partij. </w:t>
      </w:r>
    </w:p>
    <w:p w14:paraId="530678DD" w14:textId="2F8F03D8" w:rsidR="009D645F" w:rsidRDefault="002E22DD" w:rsidP="002E22DD">
      <w:pPr>
        <w:pStyle w:val="Lijstalinea"/>
        <w:numPr>
          <w:ilvl w:val="0"/>
          <w:numId w:val="8"/>
        </w:numPr>
      </w:pPr>
      <w:r>
        <w:t>Overzicht met communicatie-acties (zie Tabel 3). Deze tabel geeft aan welke acties zullen worden ondernomen om alle betrokkenen te informeren over de werkzaamheden t.a.v. de proefsleuven.</w:t>
      </w:r>
    </w:p>
    <w:p w14:paraId="019E634E" w14:textId="77777777" w:rsidR="002E22DD" w:rsidRDefault="002E22DD" w:rsidP="002E22DD"/>
    <w:p w14:paraId="41FFE860" w14:textId="074896CB" w:rsidR="00F4053E" w:rsidRPr="002E22DD" w:rsidRDefault="009D645F" w:rsidP="002E22DD">
      <w:pPr>
        <w:pBdr>
          <w:top w:val="single" w:sz="4" w:space="1" w:color="auto"/>
          <w:left w:val="single" w:sz="4" w:space="4" w:color="auto"/>
          <w:bottom w:val="single" w:sz="4" w:space="1" w:color="auto"/>
          <w:right w:val="single" w:sz="4" w:space="4" w:color="auto"/>
        </w:pBdr>
        <w:rPr>
          <w:b/>
        </w:rPr>
      </w:pPr>
      <w:r w:rsidRPr="002E22DD">
        <w:rPr>
          <w:b/>
        </w:rPr>
        <w:t>K</w:t>
      </w:r>
      <w:r w:rsidR="00F4053E" w:rsidRPr="002E22DD">
        <w:rPr>
          <w:b/>
        </w:rPr>
        <w:t>ernboodschap</w:t>
      </w:r>
    </w:p>
    <w:p w14:paraId="115D9382" w14:textId="56D6C9FC" w:rsidR="009D05E5" w:rsidRDefault="006313FD" w:rsidP="002E22DD">
      <w:pPr>
        <w:pBdr>
          <w:top w:val="single" w:sz="4" w:space="1" w:color="auto"/>
          <w:left w:val="single" w:sz="4" w:space="4" w:color="auto"/>
          <w:bottom w:val="single" w:sz="4" w:space="1" w:color="auto"/>
          <w:right w:val="single" w:sz="4" w:space="4" w:color="auto"/>
        </w:pBdr>
      </w:pPr>
      <w:r>
        <w:t xml:space="preserve">Zoals u wellicht weet, </w:t>
      </w:r>
      <w:r w:rsidR="00F4053E">
        <w:t xml:space="preserve">vervangen we </w:t>
      </w:r>
      <w:r w:rsidR="00F00F56">
        <w:t>in de komende periode</w:t>
      </w:r>
      <w:r w:rsidR="00F4053E">
        <w:t xml:space="preserve"> bestaande </w:t>
      </w:r>
      <w:r>
        <w:t>elektriciteitskabels</w:t>
      </w:r>
      <w:r w:rsidR="00F4053E">
        <w:t xml:space="preserve"> door zwaardere 10-kV kabels. </w:t>
      </w:r>
      <w:r w:rsidR="009D05E5">
        <w:t xml:space="preserve">Dit doen we om de energievoorziening voor </w:t>
      </w:r>
      <w:r w:rsidR="000C75A2">
        <w:t>het Spinoza Ziekenhuis Amsterdam</w:t>
      </w:r>
      <w:r w:rsidR="009D05E5">
        <w:t xml:space="preserve"> bedrijfszekerder en toekomstbestendig te maken. </w:t>
      </w:r>
      <w:r w:rsidR="00F4053E">
        <w:t xml:space="preserve">Deze kabels liggen tussen de Polikliniek aan de </w:t>
      </w:r>
      <w:r w:rsidR="003410AA">
        <w:t>Erasmuslaan</w:t>
      </w:r>
      <w:r w:rsidR="00F4053E">
        <w:t xml:space="preserve"> en het Energiecentrum </w:t>
      </w:r>
      <w:r w:rsidR="000C75A2">
        <w:t>van het SZA</w:t>
      </w:r>
      <w:r w:rsidR="00F4053E">
        <w:t xml:space="preserve"> aan de </w:t>
      </w:r>
      <w:r w:rsidR="003410AA">
        <w:t>Baltussenstraat</w:t>
      </w:r>
      <w:r w:rsidR="00F4053E">
        <w:t xml:space="preserve">. </w:t>
      </w:r>
    </w:p>
    <w:p w14:paraId="3CBC8C51" w14:textId="3843927A" w:rsidR="009D05E5" w:rsidRDefault="00F4053E" w:rsidP="002E22DD">
      <w:pPr>
        <w:pBdr>
          <w:top w:val="single" w:sz="4" w:space="1" w:color="auto"/>
          <w:left w:val="single" w:sz="4" w:space="4" w:color="auto"/>
          <w:bottom w:val="single" w:sz="4" w:space="1" w:color="auto"/>
          <w:right w:val="single" w:sz="4" w:space="4" w:color="auto"/>
        </w:pBdr>
      </w:pPr>
      <w:r>
        <w:t xml:space="preserve">Om deze werkzaamheden goed voor te bereiden, </w:t>
      </w:r>
      <w:r w:rsidR="009D05E5" w:rsidRPr="00F00F56">
        <w:t>hebben</w:t>
      </w:r>
      <w:r>
        <w:t xml:space="preserve"> we </w:t>
      </w:r>
      <w:r w:rsidR="00F00F56">
        <w:t>onlangs al</w:t>
      </w:r>
      <w:r>
        <w:t xml:space="preserve"> </w:t>
      </w:r>
      <w:r w:rsidR="009D05E5">
        <w:t xml:space="preserve">op verschillende locaties </w:t>
      </w:r>
      <w:r>
        <w:t xml:space="preserve">proefsleuven </w:t>
      </w:r>
      <w:r w:rsidR="00F00F56" w:rsidRPr="00F00F56">
        <w:t>ge</w:t>
      </w:r>
      <w:r w:rsidR="009D05E5" w:rsidRPr="00F00F56">
        <w:t>graven</w:t>
      </w:r>
      <w:r w:rsidR="009D645F">
        <w:t xml:space="preserve">. </w:t>
      </w:r>
      <w:r w:rsidR="009D05E5">
        <w:t xml:space="preserve">Vanaf </w:t>
      </w:r>
      <w:r w:rsidR="00F00F56">
        <w:t xml:space="preserve">eind </w:t>
      </w:r>
      <w:r w:rsidR="000C75A2">
        <w:t>mei</w:t>
      </w:r>
      <w:r w:rsidR="00F00F56">
        <w:t xml:space="preserve"> beginnen</w:t>
      </w:r>
      <w:r w:rsidR="009D05E5">
        <w:t xml:space="preserve"> we met de verzwaring zelf. We graven sleuven en trekputten, brengen mantelbuizen in de sleuven aan en maken dan de sleuven weer dicht. De trekputten blijven open tot het eind van het werk wanneer we de kabels door de mantelbuizen trekken. Ook verwijderen we dan de oude, bestaande kabels. </w:t>
      </w:r>
      <w:r w:rsidR="000C75A2">
        <w:t>Half</w:t>
      </w:r>
      <w:r w:rsidR="00C30D51">
        <w:t xml:space="preserve"> </w:t>
      </w:r>
      <w:r w:rsidR="000C75A2">
        <w:t>juli</w:t>
      </w:r>
      <w:r w:rsidR="009D05E5">
        <w:t xml:space="preserve"> verwachten we klaar te zijn. </w:t>
      </w:r>
    </w:p>
    <w:p w14:paraId="156E87E9" w14:textId="77E289C2" w:rsidR="00CA7F0D" w:rsidRDefault="009D05E5" w:rsidP="002E22DD">
      <w:pPr>
        <w:pBdr>
          <w:top w:val="single" w:sz="4" w:space="1" w:color="auto"/>
          <w:left w:val="single" w:sz="4" w:space="4" w:color="auto"/>
          <w:bottom w:val="single" w:sz="4" w:space="1" w:color="auto"/>
          <w:right w:val="single" w:sz="4" w:space="4" w:color="auto"/>
        </w:pBdr>
      </w:pPr>
      <w:r>
        <w:t>Het werk</w:t>
      </w:r>
      <w:r w:rsidR="009D645F">
        <w:t xml:space="preserve"> brengt hinder </w:t>
      </w:r>
      <w:r>
        <w:t xml:space="preserve">met zich mee, met name voor voetgangers en </w:t>
      </w:r>
      <w:r w:rsidR="009D645F">
        <w:t>fietsers</w:t>
      </w:r>
      <w:r>
        <w:t xml:space="preserve">. Zij hebben tijdelijk minder ruimte ter beschikking of maken gebruik van een omleiding. </w:t>
      </w:r>
      <w:r w:rsidR="008361D9">
        <w:t>O.a. d</w:t>
      </w:r>
      <w:r w:rsidR="009D645F">
        <w:t xml:space="preserve">oor </w:t>
      </w:r>
      <w:r w:rsidR="007205E3">
        <w:t xml:space="preserve">de </w:t>
      </w:r>
      <w:r w:rsidR="009D645F">
        <w:t xml:space="preserve">inzet </w:t>
      </w:r>
      <w:r w:rsidR="007205E3">
        <w:t>van</w:t>
      </w:r>
      <w:r w:rsidR="007428A4">
        <w:t xml:space="preserve"> een zuigwagen voor de opgegraven grond</w:t>
      </w:r>
      <w:r w:rsidR="009D645F">
        <w:t xml:space="preserve"> </w:t>
      </w:r>
      <w:r>
        <w:t xml:space="preserve">en het meteen weer dichtstraten van de sleuven </w:t>
      </w:r>
      <w:r w:rsidR="009D645F">
        <w:t xml:space="preserve">zorgen we ervoor dat de hinder zo goed mogelijk beperkt blijft. </w:t>
      </w:r>
    </w:p>
    <w:p w14:paraId="5F600B4A" w14:textId="52CD38DA" w:rsidR="009D645F" w:rsidRDefault="00CA7F0D" w:rsidP="002E22DD">
      <w:pPr>
        <w:pBdr>
          <w:top w:val="single" w:sz="4" w:space="1" w:color="auto"/>
          <w:left w:val="single" w:sz="4" w:space="4" w:color="auto"/>
          <w:bottom w:val="single" w:sz="4" w:space="1" w:color="auto"/>
          <w:right w:val="single" w:sz="4" w:space="4" w:color="auto"/>
        </w:pBdr>
      </w:pPr>
      <w:r>
        <w:t>Heeft u vragen over de werkzaamhed</w:t>
      </w:r>
      <w:r w:rsidR="003205F5">
        <w:t xml:space="preserve">en? Neemt u dan contact op met onze uitvoerder </w:t>
      </w:r>
      <w:r w:rsidR="000C75A2">
        <w:t xml:space="preserve">Maarten van </w:t>
      </w:r>
      <w:proofErr w:type="spellStart"/>
      <w:r w:rsidR="000C75A2">
        <w:t>Wersch</w:t>
      </w:r>
      <w:proofErr w:type="spellEnd"/>
      <w:r w:rsidR="003205F5">
        <w:t xml:space="preserve"> via </w:t>
      </w:r>
      <w:r w:rsidR="002B5885" w:rsidRPr="00A857F4">
        <w:rPr>
          <w:rFonts w:cs="Lucida Grande"/>
          <w:color w:val="000000"/>
        </w:rPr>
        <w:t xml:space="preserve">06 </w:t>
      </w:r>
      <w:r w:rsidR="002B5885">
        <w:rPr>
          <w:rFonts w:cs="Lucida Grande"/>
          <w:color w:val="000000"/>
        </w:rPr>
        <w:t xml:space="preserve">– </w:t>
      </w:r>
      <w:r w:rsidR="000C75A2">
        <w:t>81469910</w:t>
      </w:r>
      <w:r w:rsidR="00B53281">
        <w:t xml:space="preserve"> </w:t>
      </w:r>
      <w:r w:rsidR="003205F5">
        <w:rPr>
          <w:rFonts w:cs="Lucida Grande"/>
          <w:color w:val="000000"/>
        </w:rPr>
        <w:t>of</w:t>
      </w:r>
      <w:r w:rsidR="002B5885">
        <w:rPr>
          <w:rFonts w:cs="Lucida Grande"/>
          <w:color w:val="000000"/>
        </w:rPr>
        <w:t xml:space="preserve"> </w:t>
      </w:r>
      <w:r w:rsidR="002B5885" w:rsidRPr="00A857F4">
        <w:rPr>
          <w:rFonts w:cs="Lucida Grande"/>
          <w:color w:val="000000"/>
        </w:rPr>
        <w:t>m.</w:t>
      </w:r>
      <w:r w:rsidR="000C75A2">
        <w:rPr>
          <w:rFonts w:cs="Lucida Grande"/>
          <w:color w:val="000000"/>
        </w:rPr>
        <w:t>van.wersch</w:t>
      </w:r>
      <w:r w:rsidR="002B5885" w:rsidRPr="00A857F4">
        <w:rPr>
          <w:rFonts w:cs="Lucida Grande"/>
          <w:color w:val="000000"/>
        </w:rPr>
        <w:t>@</w:t>
      </w:r>
      <w:r w:rsidR="000C75A2">
        <w:rPr>
          <w:rFonts w:cs="Lucida Grande"/>
          <w:color w:val="000000"/>
        </w:rPr>
        <w:t>rps</w:t>
      </w:r>
      <w:r w:rsidR="002B5885" w:rsidRPr="00A857F4">
        <w:rPr>
          <w:rFonts w:cs="Lucida Grande"/>
          <w:color w:val="000000"/>
        </w:rPr>
        <w:t>.nl</w:t>
      </w:r>
      <w:r>
        <w:t>.</w:t>
      </w:r>
    </w:p>
    <w:p w14:paraId="3135E675" w14:textId="77777777" w:rsidR="009D645F" w:rsidRDefault="009D645F" w:rsidP="001021AD"/>
    <w:p w14:paraId="2DA45E6B" w14:textId="2AE4C0EA" w:rsidR="005D11E6" w:rsidRPr="007029AC" w:rsidRDefault="0020727B" w:rsidP="001021AD">
      <w:pPr>
        <w:rPr>
          <w:b/>
        </w:rPr>
      </w:pPr>
      <w:r w:rsidRPr="007029AC">
        <w:rPr>
          <w:b/>
        </w:rPr>
        <w:t xml:space="preserve">Tabel </w:t>
      </w:r>
      <w:r w:rsidR="0078275E" w:rsidRPr="007029AC">
        <w:rPr>
          <w:b/>
        </w:rPr>
        <w:t>3</w:t>
      </w:r>
      <w:r w:rsidRPr="007029AC">
        <w:rPr>
          <w:b/>
        </w:rPr>
        <w:t xml:space="preserve">: </w:t>
      </w:r>
      <w:r w:rsidR="00156C9E" w:rsidRPr="007029AC">
        <w:rPr>
          <w:b/>
        </w:rPr>
        <w:t>Overzicht communicatie-acties</w:t>
      </w:r>
    </w:p>
    <w:tbl>
      <w:tblPr>
        <w:tblStyle w:val="Tabelraster"/>
        <w:tblW w:w="0" w:type="auto"/>
        <w:tblLook w:val="04A0" w:firstRow="1" w:lastRow="0" w:firstColumn="1" w:lastColumn="0" w:noHBand="0" w:noVBand="1"/>
      </w:tblPr>
      <w:tblGrid>
        <w:gridCol w:w="442"/>
        <w:gridCol w:w="2099"/>
        <w:gridCol w:w="6741"/>
      </w:tblGrid>
      <w:tr w:rsidR="00200815" w:rsidRPr="00200815" w14:paraId="3DD397B3" w14:textId="77777777" w:rsidTr="00200815">
        <w:tc>
          <w:tcPr>
            <w:tcW w:w="442" w:type="dxa"/>
          </w:tcPr>
          <w:p w14:paraId="66491784" w14:textId="05E30A67" w:rsidR="00200815" w:rsidRPr="00200815" w:rsidRDefault="00200815" w:rsidP="001021AD">
            <w:proofErr w:type="spellStart"/>
            <w:r w:rsidRPr="00200815">
              <w:t>Nr</w:t>
            </w:r>
            <w:proofErr w:type="spellEnd"/>
          </w:p>
        </w:tc>
        <w:tc>
          <w:tcPr>
            <w:tcW w:w="2099" w:type="dxa"/>
          </w:tcPr>
          <w:p w14:paraId="3B1A69BA" w14:textId="4CBA9701" w:rsidR="00200815" w:rsidRPr="00200815" w:rsidRDefault="00200815" w:rsidP="001021AD">
            <w:r w:rsidRPr="00200815">
              <w:t>Moment</w:t>
            </w:r>
          </w:p>
        </w:tc>
        <w:tc>
          <w:tcPr>
            <w:tcW w:w="6741" w:type="dxa"/>
          </w:tcPr>
          <w:p w14:paraId="1D18070F" w14:textId="2D3FDBE1" w:rsidR="00200815" w:rsidRPr="00200815" w:rsidRDefault="00200815" w:rsidP="001021AD">
            <w:r w:rsidRPr="00200815">
              <w:t>Actie</w:t>
            </w:r>
          </w:p>
        </w:tc>
      </w:tr>
      <w:tr w:rsidR="00200815" w14:paraId="1AC8FF6B" w14:textId="77777777" w:rsidTr="00200815">
        <w:tc>
          <w:tcPr>
            <w:tcW w:w="442" w:type="dxa"/>
          </w:tcPr>
          <w:p w14:paraId="2AB2B617" w14:textId="1584F167" w:rsidR="00200815" w:rsidRDefault="00200815" w:rsidP="001021AD">
            <w:r>
              <w:t>1</w:t>
            </w:r>
          </w:p>
        </w:tc>
        <w:tc>
          <w:tcPr>
            <w:tcW w:w="2099" w:type="dxa"/>
          </w:tcPr>
          <w:p w14:paraId="41ECFBD6" w14:textId="7212C5B7" w:rsidR="00200815" w:rsidRDefault="00200815" w:rsidP="001021AD">
            <w:r>
              <w:t>Z.s.m. na akkoord op werkzaamheden</w:t>
            </w:r>
          </w:p>
        </w:tc>
        <w:tc>
          <w:tcPr>
            <w:tcW w:w="6741" w:type="dxa"/>
          </w:tcPr>
          <w:p w14:paraId="056EC71C" w14:textId="3AEF51E8" w:rsidR="00A857F4" w:rsidRDefault="00200815" w:rsidP="001021AD">
            <w:r>
              <w:t xml:space="preserve">E-mail met kernboodschap en aanvullende informatie naar </w:t>
            </w:r>
            <w:r w:rsidR="00A857F4">
              <w:t xml:space="preserve">bedrijven en </w:t>
            </w:r>
            <w:r w:rsidR="00C81FEF">
              <w:t>instellingen uit Tabel 1</w:t>
            </w:r>
          </w:p>
          <w:p w14:paraId="27CA29BA" w14:textId="11AF8FCD" w:rsidR="00A857F4" w:rsidRDefault="00A857F4" w:rsidP="001021AD">
            <w:r>
              <w:t>NB:</w:t>
            </w:r>
          </w:p>
          <w:p w14:paraId="3892EDCD" w14:textId="7B8EB895" w:rsidR="00A857F4" w:rsidRDefault="00A857F4" w:rsidP="001021AD">
            <w:r>
              <w:t xml:space="preserve">- Zie voor beschikbare contactgegevens Tabel </w:t>
            </w:r>
            <w:r w:rsidR="0078275E">
              <w:t>4</w:t>
            </w:r>
          </w:p>
          <w:p w14:paraId="25006254" w14:textId="2DD1EEEF" w:rsidR="00200815" w:rsidRDefault="00A857F4" w:rsidP="000C75A2">
            <w:r>
              <w:t>- W</w:t>
            </w:r>
            <w:r w:rsidR="00200815">
              <w:t xml:space="preserve">ebsites </w:t>
            </w:r>
            <w:r w:rsidR="000C75A2">
              <w:t>parkeergarage SZA</w:t>
            </w:r>
            <w:r w:rsidR="00200815">
              <w:t xml:space="preserve"> (p</w:t>
            </w:r>
            <w:r w:rsidR="000C75A2">
              <w:t>arkerensza</w:t>
            </w:r>
            <w:r w:rsidR="00200815">
              <w:t xml:space="preserve">.nl) en </w:t>
            </w:r>
            <w:r w:rsidR="000C75A2">
              <w:t>SZA (sza</w:t>
            </w:r>
            <w:r w:rsidR="00200815">
              <w:t>.nl) hebben onderdeel ‘Wegwerkzaamheden’ waar we informatie op zouden kunnen laten nemen</w:t>
            </w:r>
            <w:r>
              <w:t>.</w:t>
            </w:r>
          </w:p>
        </w:tc>
      </w:tr>
      <w:tr w:rsidR="00275B9A" w14:paraId="2CF388F0" w14:textId="77777777" w:rsidTr="00200815">
        <w:tc>
          <w:tcPr>
            <w:tcW w:w="442" w:type="dxa"/>
          </w:tcPr>
          <w:p w14:paraId="2D4E9953" w14:textId="407D4F11" w:rsidR="00275B9A" w:rsidRDefault="00275B9A" w:rsidP="001021AD">
            <w:r>
              <w:t>2</w:t>
            </w:r>
          </w:p>
        </w:tc>
        <w:tc>
          <w:tcPr>
            <w:tcW w:w="2099" w:type="dxa"/>
          </w:tcPr>
          <w:p w14:paraId="3B5CCF7B" w14:textId="75DCBDF7" w:rsidR="00275B9A" w:rsidRDefault="00275B9A" w:rsidP="001021AD">
            <w:r>
              <w:t xml:space="preserve">Id. </w:t>
            </w:r>
          </w:p>
        </w:tc>
        <w:tc>
          <w:tcPr>
            <w:tcW w:w="6741" w:type="dxa"/>
          </w:tcPr>
          <w:p w14:paraId="729082B7" w14:textId="3070ACB6" w:rsidR="00275B9A" w:rsidRDefault="00275B9A" w:rsidP="001021AD">
            <w:r>
              <w:t xml:space="preserve">Uitvoerder gaat langs bij AH </w:t>
            </w:r>
            <w:proofErr w:type="spellStart"/>
            <w:r>
              <w:t>to</w:t>
            </w:r>
            <w:proofErr w:type="spellEnd"/>
            <w:r>
              <w:t xml:space="preserve"> go om laden en lossen en containerafvoer af te stemmen</w:t>
            </w:r>
          </w:p>
        </w:tc>
      </w:tr>
      <w:tr w:rsidR="00275B9A" w14:paraId="57ACC9C6" w14:textId="77777777" w:rsidTr="00200815">
        <w:tc>
          <w:tcPr>
            <w:tcW w:w="442" w:type="dxa"/>
          </w:tcPr>
          <w:p w14:paraId="2BFB699D" w14:textId="224F20E2" w:rsidR="00275B9A" w:rsidRDefault="00275B9A" w:rsidP="001021AD">
            <w:r>
              <w:t>3</w:t>
            </w:r>
          </w:p>
        </w:tc>
        <w:tc>
          <w:tcPr>
            <w:tcW w:w="2099" w:type="dxa"/>
          </w:tcPr>
          <w:p w14:paraId="20B12F15" w14:textId="5537F571" w:rsidR="00275B9A" w:rsidRDefault="00275B9A" w:rsidP="001021AD">
            <w:r>
              <w:t>Id.</w:t>
            </w:r>
          </w:p>
        </w:tc>
        <w:tc>
          <w:tcPr>
            <w:tcW w:w="6741" w:type="dxa"/>
          </w:tcPr>
          <w:p w14:paraId="670F7949" w14:textId="3B860D18" w:rsidR="00275B9A" w:rsidRDefault="00275B9A" w:rsidP="001021AD">
            <w:r>
              <w:t>Informeren GVB, Connexxion, nood- en hulpdiensten (evt. via WWU)</w:t>
            </w:r>
          </w:p>
        </w:tc>
      </w:tr>
      <w:tr w:rsidR="00275B9A" w14:paraId="55506495" w14:textId="77777777" w:rsidTr="00200815">
        <w:tc>
          <w:tcPr>
            <w:tcW w:w="442" w:type="dxa"/>
          </w:tcPr>
          <w:p w14:paraId="1AC58C1F" w14:textId="50AD528C" w:rsidR="00275B9A" w:rsidRDefault="00275B9A" w:rsidP="001021AD">
            <w:r>
              <w:t>4</w:t>
            </w:r>
          </w:p>
        </w:tc>
        <w:tc>
          <w:tcPr>
            <w:tcW w:w="2099" w:type="dxa"/>
          </w:tcPr>
          <w:p w14:paraId="57B6C403" w14:textId="5ECFC28C" w:rsidR="00275B9A" w:rsidRDefault="00275B9A" w:rsidP="001021AD">
            <w:r>
              <w:t>Id.</w:t>
            </w:r>
          </w:p>
        </w:tc>
        <w:tc>
          <w:tcPr>
            <w:tcW w:w="6741" w:type="dxa"/>
          </w:tcPr>
          <w:p w14:paraId="279D36EA" w14:textId="6A267BD7" w:rsidR="00275B9A" w:rsidRDefault="00275B9A" w:rsidP="000C75A2">
            <w:r>
              <w:t xml:space="preserve">Informeren </w:t>
            </w:r>
            <w:proofErr w:type="spellStart"/>
            <w:r>
              <w:t>Buro</w:t>
            </w:r>
            <w:proofErr w:type="spellEnd"/>
            <w:r>
              <w:t xml:space="preserve"> </w:t>
            </w:r>
            <w:proofErr w:type="spellStart"/>
            <w:r w:rsidR="000C75A2">
              <w:t>Haven-Stad</w:t>
            </w:r>
            <w:proofErr w:type="spellEnd"/>
            <w:r w:rsidR="00B602E1">
              <w:t xml:space="preserve"> (</w:t>
            </w:r>
            <w:r w:rsidR="000C75A2">
              <w:t>Gerrit van de Kamp</w:t>
            </w:r>
            <w:r w:rsidR="00B602E1">
              <w:t>)</w:t>
            </w:r>
            <w:r>
              <w:t>, incl. Informatiecentrum</w:t>
            </w:r>
          </w:p>
        </w:tc>
      </w:tr>
      <w:tr w:rsidR="00742432" w14:paraId="55912966" w14:textId="77777777" w:rsidTr="00200815">
        <w:tc>
          <w:tcPr>
            <w:tcW w:w="442" w:type="dxa"/>
          </w:tcPr>
          <w:p w14:paraId="1C0F0B78" w14:textId="3CEE08A5" w:rsidR="00742432" w:rsidRDefault="00742432" w:rsidP="001021AD">
            <w:r>
              <w:t>5</w:t>
            </w:r>
          </w:p>
        </w:tc>
        <w:tc>
          <w:tcPr>
            <w:tcW w:w="2099" w:type="dxa"/>
          </w:tcPr>
          <w:p w14:paraId="0837B08C" w14:textId="5BB86D19" w:rsidR="00742432" w:rsidRDefault="00742432" w:rsidP="001021AD">
            <w:r>
              <w:t>Id.</w:t>
            </w:r>
          </w:p>
        </w:tc>
        <w:tc>
          <w:tcPr>
            <w:tcW w:w="6741" w:type="dxa"/>
          </w:tcPr>
          <w:p w14:paraId="5B7C95F1" w14:textId="2D800970" w:rsidR="00742432" w:rsidRDefault="00742432" w:rsidP="000C75A2">
            <w:r>
              <w:t xml:space="preserve">Informeren Stadsdeel </w:t>
            </w:r>
            <w:r w:rsidR="000C75A2">
              <w:t>Noordwest</w:t>
            </w:r>
            <w:r>
              <w:t xml:space="preserve"> </w:t>
            </w:r>
            <w:r w:rsidR="00C30D51">
              <w:t xml:space="preserve">via </w:t>
            </w:r>
            <w:r w:rsidR="000C75A2">
              <w:t>Corinne Danzig</w:t>
            </w:r>
            <w:r w:rsidR="00C30D51">
              <w:t xml:space="preserve"> (zie Tabel 4 voor contactgegevens)</w:t>
            </w:r>
          </w:p>
        </w:tc>
      </w:tr>
      <w:tr w:rsidR="00275B9A" w14:paraId="263CCDB4" w14:textId="77777777" w:rsidTr="00200815">
        <w:tc>
          <w:tcPr>
            <w:tcW w:w="442" w:type="dxa"/>
          </w:tcPr>
          <w:p w14:paraId="082F7D1A" w14:textId="1427F396" w:rsidR="00275B9A" w:rsidRDefault="00742432" w:rsidP="001021AD">
            <w:r>
              <w:t>6</w:t>
            </w:r>
          </w:p>
        </w:tc>
        <w:tc>
          <w:tcPr>
            <w:tcW w:w="2099" w:type="dxa"/>
          </w:tcPr>
          <w:p w14:paraId="7266F1C9" w14:textId="16E78C73" w:rsidR="00275B9A" w:rsidRDefault="00275B9A" w:rsidP="001021AD">
            <w:r>
              <w:t>1 week vóór GSU</w:t>
            </w:r>
          </w:p>
        </w:tc>
        <w:tc>
          <w:tcPr>
            <w:tcW w:w="6741" w:type="dxa"/>
          </w:tcPr>
          <w:p w14:paraId="20DF012D" w14:textId="09E06E5B" w:rsidR="00275B9A" w:rsidRDefault="00275B9A" w:rsidP="001021AD">
            <w:r>
              <w:t>Uitvoerder doet een rondje langs de instellingen, bedrijven en beheerders parkeergarage en fietskelder (kennismaken, eventueel extra uitleg geven, vragen beantwoorden)</w:t>
            </w:r>
          </w:p>
        </w:tc>
      </w:tr>
    </w:tbl>
    <w:p w14:paraId="264C8D86" w14:textId="77777777" w:rsidR="00C752B3" w:rsidRDefault="00C752B3" w:rsidP="001021AD"/>
    <w:p w14:paraId="074DC2A7" w14:textId="734E4540" w:rsidR="002E22DD" w:rsidRDefault="002E22DD" w:rsidP="002E22DD">
      <w:pPr>
        <w:pStyle w:val="Kop2"/>
      </w:pPr>
      <w:bookmarkStart w:id="20" w:name="_Toc447216025"/>
      <w:r>
        <w:t>6.4 Calamiteiten</w:t>
      </w:r>
      <w:bookmarkEnd w:id="20"/>
    </w:p>
    <w:p w14:paraId="4D3131BF" w14:textId="069994B7" w:rsidR="002E22DD" w:rsidRDefault="002E22DD" w:rsidP="002E22DD">
      <w:r>
        <w:t xml:space="preserve">In geval van calamiteiten is de Chef van de Wacht van </w:t>
      </w:r>
      <w:r w:rsidR="000C75A2">
        <w:t>het SZA</w:t>
      </w:r>
      <w:r>
        <w:t xml:space="preserve"> 24/7 bereikbaar via</w:t>
      </w:r>
      <w:r w:rsidR="00450FA8">
        <w:t xml:space="preserve"> telefoonnummer 020 – </w:t>
      </w:r>
      <w:r w:rsidR="000C75A2">
        <w:t>664 2000</w:t>
      </w:r>
      <w:r>
        <w:t xml:space="preserve">. De Chef van de Wacht </w:t>
      </w:r>
      <w:r w:rsidR="00A12C0C">
        <w:t>beschikt over</w:t>
      </w:r>
      <w:r>
        <w:t xml:space="preserve"> de mobiele nummers van </w:t>
      </w:r>
      <w:r w:rsidR="00A12C0C">
        <w:t>onze</w:t>
      </w:r>
      <w:r>
        <w:t xml:space="preserve"> uitvoerder en assistent uitvoerder, en informeert hen in het geval van een calamiteit </w:t>
      </w:r>
      <w:r w:rsidR="00A12C0C">
        <w:t xml:space="preserve">buiten werktijden. </w:t>
      </w:r>
      <w:r>
        <w:t xml:space="preserve"> </w:t>
      </w:r>
    </w:p>
    <w:p w14:paraId="7285CBEB" w14:textId="77777777" w:rsidR="00EF0B6F" w:rsidRDefault="00EF0B6F" w:rsidP="002E22DD"/>
    <w:p w14:paraId="0175C236" w14:textId="049C871D" w:rsidR="00C752B3" w:rsidRPr="00D71343" w:rsidRDefault="00AB7746" w:rsidP="001021AD">
      <w:pPr>
        <w:pStyle w:val="Kop1"/>
      </w:pPr>
      <w:bookmarkStart w:id="21" w:name="_Toc447216026"/>
      <w:r w:rsidRPr="00D71343">
        <w:t>7. Belangrijke personen en contactgegevens</w:t>
      </w:r>
      <w:bookmarkEnd w:id="21"/>
    </w:p>
    <w:p w14:paraId="37652113" w14:textId="77777777" w:rsidR="00200815" w:rsidRPr="00200815" w:rsidRDefault="00200815" w:rsidP="001021AD"/>
    <w:p w14:paraId="16597310" w14:textId="65D4ADB6" w:rsidR="00200815" w:rsidRPr="007029AC" w:rsidRDefault="00200815" w:rsidP="001021AD">
      <w:pPr>
        <w:rPr>
          <w:b/>
        </w:rPr>
      </w:pPr>
      <w:r w:rsidRPr="007029AC">
        <w:rPr>
          <w:b/>
        </w:rPr>
        <w:t xml:space="preserve">Tabel </w:t>
      </w:r>
      <w:r w:rsidR="0078275E" w:rsidRPr="007029AC">
        <w:rPr>
          <w:b/>
        </w:rPr>
        <w:t>4</w:t>
      </w:r>
      <w:r w:rsidRPr="007029AC">
        <w:rPr>
          <w:b/>
        </w:rPr>
        <w:t xml:space="preserve">: </w:t>
      </w:r>
      <w:r w:rsidR="00B61D27" w:rsidRPr="007029AC">
        <w:rPr>
          <w:b/>
        </w:rPr>
        <w:t>Belangrijke personen</w:t>
      </w:r>
      <w:r w:rsidRPr="007029AC">
        <w:rPr>
          <w:b/>
        </w:rPr>
        <w:tab/>
      </w:r>
    </w:p>
    <w:tbl>
      <w:tblPr>
        <w:tblStyle w:val="Tabelraster"/>
        <w:tblW w:w="9282" w:type="dxa"/>
        <w:tblLook w:val="04A0" w:firstRow="1" w:lastRow="0" w:firstColumn="1" w:lastColumn="0" w:noHBand="0" w:noVBand="1"/>
      </w:tblPr>
      <w:tblGrid>
        <w:gridCol w:w="1440"/>
        <w:gridCol w:w="1457"/>
        <w:gridCol w:w="1826"/>
        <w:gridCol w:w="1498"/>
        <w:gridCol w:w="3061"/>
      </w:tblGrid>
      <w:tr w:rsidR="00EF0B6F" w:rsidRPr="00884682" w14:paraId="548951BE" w14:textId="77777777" w:rsidTr="00D05AC5">
        <w:tc>
          <w:tcPr>
            <w:tcW w:w="1440" w:type="dxa"/>
          </w:tcPr>
          <w:p w14:paraId="014A2684" w14:textId="77777777" w:rsidR="00EF0B6F" w:rsidRPr="00884682" w:rsidRDefault="00EF0B6F" w:rsidP="001021AD">
            <w:pPr>
              <w:rPr>
                <w:i/>
              </w:rPr>
            </w:pPr>
            <w:r w:rsidRPr="00884682">
              <w:rPr>
                <w:i/>
              </w:rPr>
              <w:t>Naam</w:t>
            </w:r>
          </w:p>
        </w:tc>
        <w:tc>
          <w:tcPr>
            <w:tcW w:w="1457" w:type="dxa"/>
          </w:tcPr>
          <w:p w14:paraId="14B454D2" w14:textId="77777777" w:rsidR="00EF0B6F" w:rsidRPr="00884682" w:rsidRDefault="00EF0B6F" w:rsidP="001021AD">
            <w:pPr>
              <w:rPr>
                <w:i/>
              </w:rPr>
            </w:pPr>
            <w:r w:rsidRPr="00884682">
              <w:rPr>
                <w:i/>
              </w:rPr>
              <w:t>Organisatie</w:t>
            </w:r>
          </w:p>
        </w:tc>
        <w:tc>
          <w:tcPr>
            <w:tcW w:w="1826" w:type="dxa"/>
          </w:tcPr>
          <w:p w14:paraId="6526BEF9" w14:textId="77777777" w:rsidR="00EF0B6F" w:rsidRPr="00884682" w:rsidRDefault="00EF0B6F" w:rsidP="001021AD">
            <w:pPr>
              <w:rPr>
                <w:i/>
              </w:rPr>
            </w:pPr>
            <w:r w:rsidRPr="00884682">
              <w:rPr>
                <w:i/>
              </w:rPr>
              <w:t>Functie</w:t>
            </w:r>
          </w:p>
        </w:tc>
        <w:tc>
          <w:tcPr>
            <w:tcW w:w="1498" w:type="dxa"/>
          </w:tcPr>
          <w:p w14:paraId="1A795520" w14:textId="77777777" w:rsidR="00EF0B6F" w:rsidRPr="00884682" w:rsidRDefault="00EF0B6F" w:rsidP="001021AD">
            <w:pPr>
              <w:rPr>
                <w:i/>
              </w:rPr>
            </w:pPr>
            <w:r w:rsidRPr="00884682">
              <w:rPr>
                <w:i/>
              </w:rPr>
              <w:t>Telefoon</w:t>
            </w:r>
          </w:p>
        </w:tc>
        <w:tc>
          <w:tcPr>
            <w:tcW w:w="3061" w:type="dxa"/>
          </w:tcPr>
          <w:p w14:paraId="3BC375C1" w14:textId="77777777" w:rsidR="00EF0B6F" w:rsidRPr="00884682" w:rsidRDefault="00EF0B6F" w:rsidP="001021AD">
            <w:pPr>
              <w:rPr>
                <w:i/>
              </w:rPr>
            </w:pPr>
            <w:r w:rsidRPr="00884682">
              <w:rPr>
                <w:i/>
              </w:rPr>
              <w:t>E-mailadres</w:t>
            </w:r>
          </w:p>
        </w:tc>
      </w:tr>
      <w:tr w:rsidR="00EF0B6F" w:rsidRPr="00A857F4" w14:paraId="7F516351" w14:textId="77777777" w:rsidTr="00D05AC5">
        <w:tc>
          <w:tcPr>
            <w:tcW w:w="1440" w:type="dxa"/>
          </w:tcPr>
          <w:p w14:paraId="3311BDB1" w14:textId="7352F3B2" w:rsidR="00EF0B6F" w:rsidRPr="00A857F4" w:rsidRDefault="000C75A2" w:rsidP="001021AD">
            <w:r>
              <w:t>Joris de Ruiter</w:t>
            </w:r>
          </w:p>
        </w:tc>
        <w:tc>
          <w:tcPr>
            <w:tcW w:w="1457" w:type="dxa"/>
          </w:tcPr>
          <w:p w14:paraId="4AA6F6B5" w14:textId="683E166F" w:rsidR="00EF0B6F" w:rsidRPr="00A857F4" w:rsidRDefault="000C75A2" w:rsidP="001021AD">
            <w:r>
              <w:t>EC</w:t>
            </w:r>
          </w:p>
        </w:tc>
        <w:tc>
          <w:tcPr>
            <w:tcW w:w="1826" w:type="dxa"/>
          </w:tcPr>
          <w:p w14:paraId="02535B91" w14:textId="77777777" w:rsidR="00EF0B6F" w:rsidRPr="00A857F4" w:rsidRDefault="00EF0B6F" w:rsidP="001021AD">
            <w:r w:rsidRPr="00A857F4">
              <w:t>Opdrachtgever</w:t>
            </w:r>
          </w:p>
        </w:tc>
        <w:tc>
          <w:tcPr>
            <w:tcW w:w="1498" w:type="dxa"/>
          </w:tcPr>
          <w:p w14:paraId="52EC8D09" w14:textId="408132C8" w:rsidR="00EF0B6F" w:rsidRPr="00A857F4" w:rsidRDefault="00EF0B6F" w:rsidP="000C75A2">
            <w:r w:rsidRPr="00A857F4">
              <w:t xml:space="preserve">06 - </w:t>
            </w:r>
            <w:r w:rsidR="000C75A2">
              <w:t>21494978</w:t>
            </w:r>
          </w:p>
        </w:tc>
        <w:tc>
          <w:tcPr>
            <w:tcW w:w="3061" w:type="dxa"/>
          </w:tcPr>
          <w:p w14:paraId="57EB776D" w14:textId="308D0314" w:rsidR="00EF0B6F" w:rsidRPr="00A857F4" w:rsidRDefault="000C75A2" w:rsidP="000C75A2">
            <w:r>
              <w:t>j.de.ruiter</w:t>
            </w:r>
            <w:r w:rsidR="00EF0B6F" w:rsidRPr="00A857F4">
              <w:t>@</w:t>
            </w:r>
            <w:r>
              <w:t>sza</w:t>
            </w:r>
            <w:r w:rsidR="00EF0B6F" w:rsidRPr="00A857F4">
              <w:t>.nl</w:t>
            </w:r>
          </w:p>
        </w:tc>
      </w:tr>
      <w:tr w:rsidR="00EF0B6F" w:rsidRPr="00A857F4" w14:paraId="2AAB4615" w14:textId="77777777" w:rsidTr="00D05AC5">
        <w:tc>
          <w:tcPr>
            <w:tcW w:w="1440" w:type="dxa"/>
          </w:tcPr>
          <w:p w14:paraId="705C08A5" w14:textId="2C762BD1" w:rsidR="00EF0B6F" w:rsidRPr="00A857F4" w:rsidRDefault="000C75A2" w:rsidP="001021AD">
            <w:r>
              <w:t>Karel de Heer</w:t>
            </w:r>
          </w:p>
        </w:tc>
        <w:tc>
          <w:tcPr>
            <w:tcW w:w="1457" w:type="dxa"/>
          </w:tcPr>
          <w:p w14:paraId="15C48347" w14:textId="40A65AD6" w:rsidR="00EF0B6F" w:rsidRPr="00A857F4" w:rsidRDefault="000C75A2" w:rsidP="001021AD">
            <w:r>
              <w:t>EC</w:t>
            </w:r>
          </w:p>
        </w:tc>
        <w:tc>
          <w:tcPr>
            <w:tcW w:w="1826" w:type="dxa"/>
          </w:tcPr>
          <w:p w14:paraId="2EECEC79" w14:textId="50EADC31" w:rsidR="00EF0B6F" w:rsidRPr="00A857F4" w:rsidRDefault="0047626E" w:rsidP="001021AD">
            <w:r>
              <w:t>Projectleider</w:t>
            </w:r>
          </w:p>
        </w:tc>
        <w:tc>
          <w:tcPr>
            <w:tcW w:w="1498" w:type="dxa"/>
          </w:tcPr>
          <w:p w14:paraId="5238A1D7" w14:textId="7A55BFB1" w:rsidR="00EF0B6F" w:rsidRPr="00A857F4" w:rsidRDefault="00EF0B6F" w:rsidP="000C75A2">
            <w:r w:rsidRPr="00A857F4">
              <w:t>06 -</w:t>
            </w:r>
            <w:r>
              <w:t xml:space="preserve"> </w:t>
            </w:r>
            <w:r w:rsidRPr="00A857F4">
              <w:t>5</w:t>
            </w:r>
            <w:r w:rsidR="000C75A2">
              <w:t>1456570</w:t>
            </w:r>
          </w:p>
        </w:tc>
        <w:tc>
          <w:tcPr>
            <w:tcW w:w="3061" w:type="dxa"/>
          </w:tcPr>
          <w:p w14:paraId="61A5A4AC" w14:textId="3B43B40D" w:rsidR="00EF0B6F" w:rsidRPr="00A857F4" w:rsidRDefault="000C75A2" w:rsidP="000C75A2">
            <w:r>
              <w:t>k.de.heer</w:t>
            </w:r>
            <w:r w:rsidR="00EF0B6F" w:rsidRPr="00A857F4">
              <w:t>@</w:t>
            </w:r>
            <w:r>
              <w:t>sza</w:t>
            </w:r>
            <w:r w:rsidR="00EF0B6F" w:rsidRPr="00A857F4">
              <w:t>.nl</w:t>
            </w:r>
          </w:p>
        </w:tc>
      </w:tr>
      <w:tr w:rsidR="00EF0B6F" w:rsidRPr="00A857F4" w14:paraId="3EB62560" w14:textId="77777777" w:rsidTr="00D05AC5">
        <w:tc>
          <w:tcPr>
            <w:tcW w:w="1440" w:type="dxa"/>
          </w:tcPr>
          <w:p w14:paraId="610B0B6D" w14:textId="6FE8878D" w:rsidR="00EF0B6F" w:rsidRPr="00A857F4" w:rsidRDefault="000C75A2" w:rsidP="001021AD">
            <w:r>
              <w:t>Remco Stevens</w:t>
            </w:r>
          </w:p>
        </w:tc>
        <w:tc>
          <w:tcPr>
            <w:tcW w:w="1457" w:type="dxa"/>
          </w:tcPr>
          <w:p w14:paraId="7FC247E9" w14:textId="77777777" w:rsidR="00EF0B6F" w:rsidRPr="00A857F4" w:rsidRDefault="00EF0B6F" w:rsidP="001021AD">
            <w:r>
              <w:t>Gemeente Amsterdam</w:t>
            </w:r>
          </w:p>
        </w:tc>
        <w:tc>
          <w:tcPr>
            <w:tcW w:w="1826" w:type="dxa"/>
          </w:tcPr>
          <w:p w14:paraId="5B4DA463" w14:textId="77777777" w:rsidR="00EF0B6F" w:rsidRPr="00A857F4" w:rsidRDefault="00EF0B6F" w:rsidP="001021AD">
            <w:r>
              <w:t xml:space="preserve">Wegbeheerder </w:t>
            </w:r>
          </w:p>
        </w:tc>
        <w:tc>
          <w:tcPr>
            <w:tcW w:w="1498" w:type="dxa"/>
          </w:tcPr>
          <w:p w14:paraId="4CA855C9" w14:textId="4978256A" w:rsidR="00EF0B6F" w:rsidRPr="00A857F4" w:rsidRDefault="00EF0B6F" w:rsidP="000C75A2">
            <w:r w:rsidRPr="00A857F4">
              <w:t>06 -</w:t>
            </w:r>
            <w:r>
              <w:t xml:space="preserve"> </w:t>
            </w:r>
            <w:r w:rsidRPr="00A857F4">
              <w:t>1</w:t>
            </w:r>
            <w:r w:rsidR="000C75A2">
              <w:t>1375609</w:t>
            </w:r>
          </w:p>
        </w:tc>
        <w:tc>
          <w:tcPr>
            <w:tcW w:w="3061" w:type="dxa"/>
          </w:tcPr>
          <w:p w14:paraId="70EFE878" w14:textId="3574A860" w:rsidR="00EF0B6F" w:rsidRPr="00A857F4" w:rsidRDefault="000C75A2" w:rsidP="001021AD">
            <w:r>
              <w:t>r.stevens</w:t>
            </w:r>
            <w:r w:rsidR="00EF0B6F" w:rsidRPr="00A857F4">
              <w:t>@amsterdam.nl</w:t>
            </w:r>
          </w:p>
        </w:tc>
      </w:tr>
      <w:tr w:rsidR="00EF0B6F" w:rsidRPr="00A857F4" w14:paraId="412EEB5D" w14:textId="77777777" w:rsidTr="00D05AC5">
        <w:tc>
          <w:tcPr>
            <w:tcW w:w="1440" w:type="dxa"/>
          </w:tcPr>
          <w:p w14:paraId="6CC4AF5C" w14:textId="7038CAC7" w:rsidR="00EF0B6F" w:rsidRPr="00A857F4" w:rsidRDefault="000C75A2" w:rsidP="001021AD">
            <w:r>
              <w:t>Johan Kromhout</w:t>
            </w:r>
            <w:r w:rsidR="00EF0B6F" w:rsidRPr="00A857F4">
              <w:t xml:space="preserve"> </w:t>
            </w:r>
          </w:p>
        </w:tc>
        <w:tc>
          <w:tcPr>
            <w:tcW w:w="1457" w:type="dxa"/>
          </w:tcPr>
          <w:p w14:paraId="5088544E" w14:textId="77777777" w:rsidR="00EF0B6F" w:rsidRPr="00A857F4" w:rsidRDefault="00EF0B6F" w:rsidP="001021AD">
            <w:r>
              <w:t>Gemeente Amsterdam</w:t>
            </w:r>
          </w:p>
        </w:tc>
        <w:tc>
          <w:tcPr>
            <w:tcW w:w="1826" w:type="dxa"/>
          </w:tcPr>
          <w:p w14:paraId="19172628" w14:textId="13CC66E3" w:rsidR="00EF0B6F" w:rsidRPr="00A857F4" w:rsidRDefault="00EF0B6F" w:rsidP="000C75A2">
            <w:r>
              <w:t xml:space="preserve">Technisch adviseur </w:t>
            </w:r>
            <w:proofErr w:type="spellStart"/>
            <w:r w:rsidR="000C75A2">
              <w:t>Haven-Stad</w:t>
            </w:r>
            <w:proofErr w:type="spellEnd"/>
          </w:p>
        </w:tc>
        <w:tc>
          <w:tcPr>
            <w:tcW w:w="1498" w:type="dxa"/>
          </w:tcPr>
          <w:p w14:paraId="281F7CA3" w14:textId="75C1AFDE" w:rsidR="00EF0B6F" w:rsidRPr="00A857F4" w:rsidRDefault="00EF0B6F" w:rsidP="000C75A2">
            <w:r w:rsidRPr="00A857F4">
              <w:t>06 -</w:t>
            </w:r>
            <w:r>
              <w:t xml:space="preserve"> </w:t>
            </w:r>
            <w:r w:rsidRPr="00A857F4">
              <w:t>1137</w:t>
            </w:r>
            <w:r w:rsidR="000C75A2">
              <w:t>0812</w:t>
            </w:r>
          </w:p>
        </w:tc>
        <w:tc>
          <w:tcPr>
            <w:tcW w:w="3061" w:type="dxa"/>
          </w:tcPr>
          <w:p w14:paraId="5AFD4437" w14:textId="4D3713CE" w:rsidR="00EF0B6F" w:rsidRPr="00A857F4" w:rsidRDefault="000C75A2" w:rsidP="000C75A2">
            <w:r>
              <w:t>j.kormhout</w:t>
            </w:r>
            <w:r w:rsidR="00EF0B6F" w:rsidRPr="00A857F4">
              <w:t>@amsterdam.nl</w:t>
            </w:r>
          </w:p>
        </w:tc>
      </w:tr>
      <w:tr w:rsidR="00E7197C" w:rsidRPr="00A857F4" w14:paraId="31240DB0" w14:textId="77777777" w:rsidTr="00D05AC5">
        <w:tc>
          <w:tcPr>
            <w:tcW w:w="1440" w:type="dxa"/>
          </w:tcPr>
          <w:p w14:paraId="53DE679D" w14:textId="6E3F75C6" w:rsidR="00E7197C" w:rsidRDefault="003B78DD" w:rsidP="001021AD">
            <w:proofErr w:type="spellStart"/>
            <w:r>
              <w:t>Terrence</w:t>
            </w:r>
            <w:proofErr w:type="spellEnd"/>
            <w:r>
              <w:t xml:space="preserve"> Griffioen</w:t>
            </w:r>
            <w:r w:rsidR="00E7197C">
              <w:t xml:space="preserve"> </w:t>
            </w:r>
          </w:p>
        </w:tc>
        <w:tc>
          <w:tcPr>
            <w:tcW w:w="1457" w:type="dxa"/>
          </w:tcPr>
          <w:p w14:paraId="1639D3D2" w14:textId="3D068B72" w:rsidR="00E7197C" w:rsidRDefault="00E7197C" w:rsidP="001021AD">
            <w:r>
              <w:t>Gemeente Amsterdam</w:t>
            </w:r>
          </w:p>
        </w:tc>
        <w:tc>
          <w:tcPr>
            <w:tcW w:w="1826" w:type="dxa"/>
          </w:tcPr>
          <w:p w14:paraId="437FD457" w14:textId="0342C39F" w:rsidR="00E7197C" w:rsidRDefault="00B602E1" w:rsidP="003B78DD">
            <w:r>
              <w:t xml:space="preserve">BLVC Coördinator </w:t>
            </w:r>
            <w:proofErr w:type="spellStart"/>
            <w:r w:rsidR="003B78DD">
              <w:t>Haven-Stad</w:t>
            </w:r>
            <w:proofErr w:type="spellEnd"/>
          </w:p>
        </w:tc>
        <w:tc>
          <w:tcPr>
            <w:tcW w:w="1498" w:type="dxa"/>
          </w:tcPr>
          <w:p w14:paraId="1A01D829" w14:textId="3779D659" w:rsidR="00E7197C" w:rsidRDefault="00B602E1" w:rsidP="003B78DD">
            <w:r>
              <w:t>06 - 8</w:t>
            </w:r>
            <w:r w:rsidR="003B78DD">
              <w:t>4601223</w:t>
            </w:r>
          </w:p>
        </w:tc>
        <w:tc>
          <w:tcPr>
            <w:tcW w:w="3061" w:type="dxa"/>
          </w:tcPr>
          <w:p w14:paraId="53CE6C78" w14:textId="5820DF2F" w:rsidR="00E7197C" w:rsidRDefault="003B78DD" w:rsidP="001021AD">
            <w:r>
              <w:t>t.griffioen@amsterdam.nl</w:t>
            </w:r>
          </w:p>
        </w:tc>
      </w:tr>
      <w:tr w:rsidR="00EF0B6F" w:rsidRPr="00A857F4" w14:paraId="343990C8" w14:textId="77777777" w:rsidTr="00D05AC5">
        <w:tc>
          <w:tcPr>
            <w:tcW w:w="1440" w:type="dxa"/>
          </w:tcPr>
          <w:p w14:paraId="40083284" w14:textId="3F574F4A" w:rsidR="00EF0B6F" w:rsidRPr="00A857F4" w:rsidRDefault="003B78DD" w:rsidP="001021AD">
            <w:r>
              <w:t>Corinne Danzig</w:t>
            </w:r>
          </w:p>
        </w:tc>
        <w:tc>
          <w:tcPr>
            <w:tcW w:w="1457" w:type="dxa"/>
          </w:tcPr>
          <w:p w14:paraId="1586C2BB" w14:textId="77777777" w:rsidR="00EF0B6F" w:rsidRPr="00A857F4" w:rsidRDefault="00EF0B6F" w:rsidP="001021AD">
            <w:pPr>
              <w:rPr>
                <w:highlight w:val="yellow"/>
              </w:rPr>
            </w:pPr>
            <w:r>
              <w:t>Gemeente Amsterdam</w:t>
            </w:r>
          </w:p>
        </w:tc>
        <w:tc>
          <w:tcPr>
            <w:tcW w:w="1826" w:type="dxa"/>
          </w:tcPr>
          <w:p w14:paraId="6DE92C10" w14:textId="20E24136" w:rsidR="00EF0B6F" w:rsidRPr="00A857F4" w:rsidRDefault="00EF0B6F" w:rsidP="003B78DD">
            <w:proofErr w:type="spellStart"/>
            <w:r>
              <w:t>Communicatie-adviseur</w:t>
            </w:r>
            <w:proofErr w:type="spellEnd"/>
            <w:r>
              <w:t xml:space="preserve"> </w:t>
            </w:r>
            <w:proofErr w:type="spellStart"/>
            <w:r w:rsidR="003B78DD">
              <w:t>Haven-Stad</w:t>
            </w:r>
            <w:proofErr w:type="spellEnd"/>
          </w:p>
        </w:tc>
        <w:tc>
          <w:tcPr>
            <w:tcW w:w="1498" w:type="dxa"/>
          </w:tcPr>
          <w:p w14:paraId="254C617E" w14:textId="620356A8" w:rsidR="00EF0B6F" w:rsidRPr="00A857F4" w:rsidRDefault="00EF0B6F" w:rsidP="003B78DD">
            <w:r>
              <w:t>06 - 2</w:t>
            </w:r>
            <w:r w:rsidR="003B78DD">
              <w:t>4235571</w:t>
            </w:r>
          </w:p>
        </w:tc>
        <w:tc>
          <w:tcPr>
            <w:tcW w:w="3061" w:type="dxa"/>
          </w:tcPr>
          <w:p w14:paraId="7E44E607" w14:textId="350FAD61" w:rsidR="00EF0B6F" w:rsidRPr="00A857F4" w:rsidRDefault="003B78DD" w:rsidP="001021AD">
            <w:r>
              <w:t>c.danzig</w:t>
            </w:r>
            <w:r w:rsidR="00EF0B6F">
              <w:t>@amsterdam.nl</w:t>
            </w:r>
          </w:p>
        </w:tc>
      </w:tr>
      <w:tr w:rsidR="00EF0B6F" w:rsidRPr="00A857F4" w14:paraId="4B6E11AB" w14:textId="77777777" w:rsidTr="00D05AC5">
        <w:tc>
          <w:tcPr>
            <w:tcW w:w="1440" w:type="dxa"/>
          </w:tcPr>
          <w:p w14:paraId="1F741469" w14:textId="013232A7" w:rsidR="00EF0B6F" w:rsidRPr="00A857F4" w:rsidRDefault="0047626E" w:rsidP="001021AD">
            <w:r>
              <w:t>Mark van Egmond</w:t>
            </w:r>
          </w:p>
        </w:tc>
        <w:tc>
          <w:tcPr>
            <w:tcW w:w="1457" w:type="dxa"/>
          </w:tcPr>
          <w:p w14:paraId="433FCC1F" w14:textId="77777777" w:rsidR="00EF0B6F" w:rsidRPr="00A857F4" w:rsidRDefault="00EF0B6F" w:rsidP="001021AD">
            <w:pPr>
              <w:rPr>
                <w:highlight w:val="yellow"/>
              </w:rPr>
            </w:pPr>
            <w:r>
              <w:t>Gemeente Amsterdam</w:t>
            </w:r>
          </w:p>
        </w:tc>
        <w:tc>
          <w:tcPr>
            <w:tcW w:w="1826" w:type="dxa"/>
          </w:tcPr>
          <w:p w14:paraId="0186A226" w14:textId="5CA548E9" w:rsidR="00EF0B6F" w:rsidRPr="00A857F4" w:rsidRDefault="00EF0B6F" w:rsidP="0047626E">
            <w:r>
              <w:t xml:space="preserve">Omgevings-manager </w:t>
            </w:r>
            <w:proofErr w:type="spellStart"/>
            <w:r w:rsidR="0047626E">
              <w:t>Haven-Stad</w:t>
            </w:r>
            <w:proofErr w:type="spellEnd"/>
          </w:p>
        </w:tc>
        <w:tc>
          <w:tcPr>
            <w:tcW w:w="1498" w:type="dxa"/>
          </w:tcPr>
          <w:p w14:paraId="250739F6" w14:textId="0ECF9F1A" w:rsidR="00EF0B6F" w:rsidRPr="00A857F4" w:rsidRDefault="00EF0B6F" w:rsidP="0047626E">
            <w:r>
              <w:t>06 - 2</w:t>
            </w:r>
            <w:r w:rsidR="0047626E">
              <w:t>1123768</w:t>
            </w:r>
          </w:p>
        </w:tc>
        <w:tc>
          <w:tcPr>
            <w:tcW w:w="3061" w:type="dxa"/>
          </w:tcPr>
          <w:p w14:paraId="21476803" w14:textId="71117FB2" w:rsidR="00EF0B6F" w:rsidRPr="00A857F4" w:rsidRDefault="00EF0B6F" w:rsidP="0047626E">
            <w:r>
              <w:t>m.van.</w:t>
            </w:r>
            <w:r w:rsidR="0047626E">
              <w:t>egmond</w:t>
            </w:r>
            <w:r>
              <w:t>@amsterdam.nl</w:t>
            </w:r>
          </w:p>
        </w:tc>
      </w:tr>
      <w:tr w:rsidR="00EF0B6F" w:rsidRPr="00A857F4" w14:paraId="1B843888" w14:textId="77777777" w:rsidTr="00D05AC5">
        <w:tc>
          <w:tcPr>
            <w:tcW w:w="1440" w:type="dxa"/>
          </w:tcPr>
          <w:p w14:paraId="58A8B5C2" w14:textId="4EFB4542" w:rsidR="00EF0B6F" w:rsidRPr="00A857F4" w:rsidRDefault="0047626E" w:rsidP="001021AD">
            <w:r>
              <w:t>Tessa de Vries</w:t>
            </w:r>
          </w:p>
        </w:tc>
        <w:tc>
          <w:tcPr>
            <w:tcW w:w="1457" w:type="dxa"/>
          </w:tcPr>
          <w:p w14:paraId="5B51B389" w14:textId="21CFBCFF" w:rsidR="00EF0B6F" w:rsidRPr="00B602E1" w:rsidRDefault="00B602E1" w:rsidP="001021AD">
            <w:r w:rsidRPr="00B602E1">
              <w:t>Politie</w:t>
            </w:r>
          </w:p>
        </w:tc>
        <w:tc>
          <w:tcPr>
            <w:tcW w:w="1826" w:type="dxa"/>
          </w:tcPr>
          <w:p w14:paraId="6861635D" w14:textId="73A4C827" w:rsidR="00EF0B6F" w:rsidRPr="00A857F4" w:rsidRDefault="00B602E1" w:rsidP="00B602E1">
            <w:r>
              <w:t>Verkeerspolitie</w:t>
            </w:r>
          </w:p>
        </w:tc>
        <w:tc>
          <w:tcPr>
            <w:tcW w:w="1498" w:type="dxa"/>
          </w:tcPr>
          <w:p w14:paraId="7B2DC365" w14:textId="512D2B51" w:rsidR="00EF0B6F" w:rsidRPr="00A857F4" w:rsidRDefault="00B602E1" w:rsidP="0047626E">
            <w:r>
              <w:t>020 - 5</w:t>
            </w:r>
            <w:r w:rsidR="0047626E">
              <w:t>443012</w:t>
            </w:r>
          </w:p>
        </w:tc>
        <w:tc>
          <w:tcPr>
            <w:tcW w:w="3061" w:type="dxa"/>
          </w:tcPr>
          <w:p w14:paraId="25ADE704" w14:textId="77777777" w:rsidR="00EF0B6F" w:rsidRPr="00A857F4" w:rsidRDefault="00EF0B6F" w:rsidP="001021AD"/>
        </w:tc>
      </w:tr>
      <w:tr w:rsidR="00EF0B6F" w:rsidRPr="00A857F4" w14:paraId="5879DFB9" w14:textId="77777777" w:rsidTr="00D05AC5">
        <w:tc>
          <w:tcPr>
            <w:tcW w:w="1440" w:type="dxa"/>
          </w:tcPr>
          <w:p w14:paraId="3A797619" w14:textId="1E1BFCC7" w:rsidR="00EF0B6F" w:rsidRPr="00A857F4" w:rsidRDefault="0047626E" w:rsidP="001021AD">
            <w:r>
              <w:t>Berend Kolk</w:t>
            </w:r>
          </w:p>
        </w:tc>
        <w:tc>
          <w:tcPr>
            <w:tcW w:w="1457" w:type="dxa"/>
          </w:tcPr>
          <w:p w14:paraId="60B47BDD" w14:textId="77777777" w:rsidR="00EF0B6F" w:rsidRPr="00B602E1" w:rsidRDefault="00EF0B6F" w:rsidP="001021AD">
            <w:r w:rsidRPr="00B602E1">
              <w:t>Brandweer</w:t>
            </w:r>
          </w:p>
        </w:tc>
        <w:tc>
          <w:tcPr>
            <w:tcW w:w="1826" w:type="dxa"/>
          </w:tcPr>
          <w:p w14:paraId="0700C4E0" w14:textId="77777777" w:rsidR="00EF0B6F" w:rsidRPr="00A857F4" w:rsidRDefault="00EF0B6F" w:rsidP="001021AD"/>
        </w:tc>
        <w:tc>
          <w:tcPr>
            <w:tcW w:w="1498" w:type="dxa"/>
          </w:tcPr>
          <w:p w14:paraId="438D74F4" w14:textId="631B3390" w:rsidR="00EF0B6F" w:rsidRPr="00A857F4" w:rsidRDefault="00B602E1" w:rsidP="00BC1BA6">
            <w:r>
              <w:t>06 - 2</w:t>
            </w:r>
            <w:r w:rsidR="00BC1BA6">
              <w:t>4490102</w:t>
            </w:r>
          </w:p>
        </w:tc>
        <w:tc>
          <w:tcPr>
            <w:tcW w:w="3061" w:type="dxa"/>
          </w:tcPr>
          <w:p w14:paraId="24CC9B98" w14:textId="77777777" w:rsidR="00EF0B6F" w:rsidRPr="00A857F4" w:rsidRDefault="00EF0B6F" w:rsidP="001021AD"/>
        </w:tc>
      </w:tr>
      <w:tr w:rsidR="00EF0B6F" w:rsidRPr="00A857F4" w14:paraId="3EE7080A" w14:textId="77777777" w:rsidTr="00D05AC5">
        <w:tc>
          <w:tcPr>
            <w:tcW w:w="1440" w:type="dxa"/>
          </w:tcPr>
          <w:p w14:paraId="56889D50" w14:textId="05E79F77" w:rsidR="00EF0B6F" w:rsidRPr="00A857F4" w:rsidRDefault="00BC1BA6" w:rsidP="001021AD">
            <w:r>
              <w:t>Leendert Brons</w:t>
            </w:r>
          </w:p>
        </w:tc>
        <w:tc>
          <w:tcPr>
            <w:tcW w:w="1457" w:type="dxa"/>
          </w:tcPr>
          <w:p w14:paraId="5207EF7C" w14:textId="77777777" w:rsidR="00EF0B6F" w:rsidRPr="00A857F4" w:rsidRDefault="00EF0B6F" w:rsidP="001021AD">
            <w:pPr>
              <w:rPr>
                <w:highlight w:val="yellow"/>
              </w:rPr>
            </w:pPr>
            <w:r w:rsidRPr="00B602E1">
              <w:t>GVB</w:t>
            </w:r>
          </w:p>
        </w:tc>
        <w:tc>
          <w:tcPr>
            <w:tcW w:w="1826" w:type="dxa"/>
          </w:tcPr>
          <w:p w14:paraId="157B57B1" w14:textId="77777777" w:rsidR="00EF0B6F" w:rsidRPr="00A857F4" w:rsidRDefault="00EF0B6F" w:rsidP="001021AD"/>
        </w:tc>
        <w:tc>
          <w:tcPr>
            <w:tcW w:w="1498" w:type="dxa"/>
          </w:tcPr>
          <w:p w14:paraId="37DFED81" w14:textId="3F020F35" w:rsidR="00EF0B6F" w:rsidRPr="00A857F4" w:rsidRDefault="00B602E1" w:rsidP="00BC1BA6">
            <w:r>
              <w:t>06 - 2</w:t>
            </w:r>
            <w:r w:rsidR="00BC1BA6">
              <w:t>3286769</w:t>
            </w:r>
          </w:p>
        </w:tc>
        <w:tc>
          <w:tcPr>
            <w:tcW w:w="3061" w:type="dxa"/>
          </w:tcPr>
          <w:p w14:paraId="24A73D4A" w14:textId="77777777" w:rsidR="00EF0B6F" w:rsidRPr="00A857F4" w:rsidRDefault="00EF0B6F" w:rsidP="001021AD"/>
        </w:tc>
      </w:tr>
      <w:tr w:rsidR="00EF0B6F" w:rsidRPr="00A857F4" w14:paraId="05E79674" w14:textId="77777777" w:rsidTr="00D05AC5">
        <w:tc>
          <w:tcPr>
            <w:tcW w:w="1440" w:type="dxa"/>
          </w:tcPr>
          <w:p w14:paraId="0D2860A0" w14:textId="55C7C3D6" w:rsidR="00EF0B6F" w:rsidRPr="00A857F4" w:rsidRDefault="00BC1BA6" w:rsidP="001021AD">
            <w:r>
              <w:t xml:space="preserve">Benjamin </w:t>
            </w:r>
            <w:proofErr w:type="spellStart"/>
            <w:r>
              <w:t>Lievegoeds</w:t>
            </w:r>
            <w:proofErr w:type="spellEnd"/>
          </w:p>
        </w:tc>
        <w:tc>
          <w:tcPr>
            <w:tcW w:w="1457" w:type="dxa"/>
          </w:tcPr>
          <w:p w14:paraId="610F81AF" w14:textId="33E18DE1" w:rsidR="00EF0B6F" w:rsidRPr="00A857F4" w:rsidRDefault="00BC1BA6" w:rsidP="001021AD">
            <w:r>
              <w:t>RPS Utiliteitsbouw</w:t>
            </w:r>
          </w:p>
        </w:tc>
        <w:tc>
          <w:tcPr>
            <w:tcW w:w="1826" w:type="dxa"/>
          </w:tcPr>
          <w:p w14:paraId="2AEF132E" w14:textId="77777777" w:rsidR="00EF0B6F" w:rsidRDefault="00EF0B6F" w:rsidP="001021AD">
            <w:r>
              <w:t>Bedrijfsleider</w:t>
            </w:r>
          </w:p>
        </w:tc>
        <w:tc>
          <w:tcPr>
            <w:tcW w:w="1498" w:type="dxa"/>
          </w:tcPr>
          <w:p w14:paraId="43A37F5E" w14:textId="26C77E23" w:rsidR="00EF0B6F" w:rsidRPr="00E001CD" w:rsidRDefault="00EF0B6F" w:rsidP="001021AD">
            <w:pPr>
              <w:rPr>
                <w:rFonts w:ascii="Times New Roman" w:hAnsi="Times New Roman"/>
              </w:rPr>
            </w:pPr>
            <w:r>
              <w:t xml:space="preserve">06 - </w:t>
            </w:r>
            <w:r w:rsidRPr="00E611EC">
              <w:rPr>
                <w:shd w:val="clear" w:color="auto" w:fill="FFFFFF"/>
              </w:rPr>
              <w:t>2</w:t>
            </w:r>
            <w:r w:rsidR="00BC1BA6">
              <w:rPr>
                <w:shd w:val="clear" w:color="auto" w:fill="FFFFFF"/>
              </w:rPr>
              <w:t>633490</w:t>
            </w:r>
            <w:r w:rsidR="00E001CD">
              <w:rPr>
                <w:shd w:val="clear" w:color="auto" w:fill="FFFFFF"/>
              </w:rPr>
              <w:t>1</w:t>
            </w:r>
          </w:p>
        </w:tc>
        <w:tc>
          <w:tcPr>
            <w:tcW w:w="3061" w:type="dxa"/>
          </w:tcPr>
          <w:p w14:paraId="725A1BC0" w14:textId="5D15D44C" w:rsidR="00EF0B6F" w:rsidRPr="00A857F4" w:rsidRDefault="00BC1BA6" w:rsidP="00BC1BA6">
            <w:r>
              <w:t>b.lievegoeds</w:t>
            </w:r>
            <w:r w:rsidR="00EF0B6F">
              <w:t>@</w:t>
            </w:r>
            <w:r>
              <w:t>rps</w:t>
            </w:r>
            <w:r w:rsidR="00EF0B6F">
              <w:t>.nl</w:t>
            </w:r>
          </w:p>
        </w:tc>
      </w:tr>
      <w:tr w:rsidR="00EF0B6F" w:rsidRPr="00A857F4" w14:paraId="0F8683F7" w14:textId="77777777" w:rsidTr="00D05AC5">
        <w:tc>
          <w:tcPr>
            <w:tcW w:w="1440" w:type="dxa"/>
          </w:tcPr>
          <w:p w14:paraId="2083A3CE" w14:textId="721BE2BF" w:rsidR="00EF0B6F" w:rsidRPr="00A857F4" w:rsidRDefault="00E001CD" w:rsidP="001021AD">
            <w:r>
              <w:t xml:space="preserve">Maarten </w:t>
            </w:r>
            <w:proofErr w:type="spellStart"/>
            <w:r>
              <w:t>Kieftenbeld</w:t>
            </w:r>
            <w:proofErr w:type="spellEnd"/>
          </w:p>
        </w:tc>
        <w:tc>
          <w:tcPr>
            <w:tcW w:w="1457" w:type="dxa"/>
          </w:tcPr>
          <w:p w14:paraId="752FCA22" w14:textId="6FD7876A" w:rsidR="00EF0B6F" w:rsidRPr="00A857F4" w:rsidRDefault="00E001CD" w:rsidP="001021AD">
            <w:r>
              <w:t>RPS</w:t>
            </w:r>
          </w:p>
        </w:tc>
        <w:tc>
          <w:tcPr>
            <w:tcW w:w="1826" w:type="dxa"/>
          </w:tcPr>
          <w:p w14:paraId="456A7250" w14:textId="77777777" w:rsidR="00EF0B6F" w:rsidRPr="00A857F4" w:rsidRDefault="00EF0B6F" w:rsidP="001021AD">
            <w:r>
              <w:t>Calculatie &amp; Werkbegeleiding</w:t>
            </w:r>
          </w:p>
        </w:tc>
        <w:tc>
          <w:tcPr>
            <w:tcW w:w="1498" w:type="dxa"/>
          </w:tcPr>
          <w:p w14:paraId="1FB03990" w14:textId="63C32B8F" w:rsidR="00EF0B6F" w:rsidRPr="00A857F4" w:rsidRDefault="00EF0B6F" w:rsidP="00E001CD">
            <w:r w:rsidRPr="00A857F4">
              <w:t>06 - 5</w:t>
            </w:r>
            <w:r w:rsidR="00E001CD">
              <w:t>71126775</w:t>
            </w:r>
          </w:p>
        </w:tc>
        <w:tc>
          <w:tcPr>
            <w:tcW w:w="3061" w:type="dxa"/>
          </w:tcPr>
          <w:p w14:paraId="469CFC43" w14:textId="5B7E74E6" w:rsidR="00EF0B6F" w:rsidRPr="00A857F4" w:rsidRDefault="00EF0B6F" w:rsidP="00E001CD">
            <w:r w:rsidRPr="00A857F4">
              <w:t>m.kieft</w:t>
            </w:r>
            <w:r w:rsidR="00E001CD">
              <w:t>enbeld</w:t>
            </w:r>
            <w:r w:rsidRPr="00A857F4">
              <w:t>@</w:t>
            </w:r>
            <w:r w:rsidR="00E001CD">
              <w:t>rps</w:t>
            </w:r>
            <w:r w:rsidRPr="00A857F4">
              <w:t>.nl</w:t>
            </w:r>
          </w:p>
        </w:tc>
      </w:tr>
      <w:tr w:rsidR="00EF0B6F" w:rsidRPr="00A857F4" w14:paraId="48658584" w14:textId="77777777" w:rsidTr="00D05AC5">
        <w:tc>
          <w:tcPr>
            <w:tcW w:w="1440" w:type="dxa"/>
          </w:tcPr>
          <w:p w14:paraId="3681443E" w14:textId="6C0C0440" w:rsidR="00EF0B6F" w:rsidRPr="00A857F4" w:rsidRDefault="00E001CD" w:rsidP="001021AD">
            <w:r>
              <w:t>Cor Brandts</w:t>
            </w:r>
          </w:p>
        </w:tc>
        <w:tc>
          <w:tcPr>
            <w:tcW w:w="1457" w:type="dxa"/>
          </w:tcPr>
          <w:p w14:paraId="1823CA21" w14:textId="7BF82021" w:rsidR="00EF0B6F" w:rsidRPr="00A857F4" w:rsidRDefault="00E001CD" w:rsidP="001021AD">
            <w:r>
              <w:t>RPS</w:t>
            </w:r>
          </w:p>
        </w:tc>
        <w:tc>
          <w:tcPr>
            <w:tcW w:w="1826" w:type="dxa"/>
          </w:tcPr>
          <w:p w14:paraId="300E1208" w14:textId="77777777" w:rsidR="00EF0B6F" w:rsidRPr="00A857F4" w:rsidRDefault="00EF0B6F" w:rsidP="001021AD">
            <w:pPr>
              <w:rPr>
                <w:highlight w:val="yellow"/>
              </w:rPr>
            </w:pPr>
            <w:r w:rsidRPr="00E611EC">
              <w:t>Hoofduitvoerder</w:t>
            </w:r>
          </w:p>
        </w:tc>
        <w:tc>
          <w:tcPr>
            <w:tcW w:w="1498" w:type="dxa"/>
          </w:tcPr>
          <w:p w14:paraId="26D67FAB" w14:textId="0043D023" w:rsidR="00EF0B6F" w:rsidRPr="00A857F4" w:rsidRDefault="00EF0B6F" w:rsidP="00E001CD">
            <w:pPr>
              <w:rPr>
                <w:highlight w:val="yellow"/>
              </w:rPr>
            </w:pPr>
            <w:r w:rsidRPr="004671DD">
              <w:t>06 - 2</w:t>
            </w:r>
            <w:r w:rsidR="00E001CD">
              <w:t>9885301</w:t>
            </w:r>
          </w:p>
        </w:tc>
        <w:tc>
          <w:tcPr>
            <w:tcW w:w="3061" w:type="dxa"/>
          </w:tcPr>
          <w:p w14:paraId="0DEC96E5" w14:textId="33DD3CF4" w:rsidR="00EF0B6F" w:rsidRPr="00A857F4" w:rsidRDefault="00EF0B6F" w:rsidP="00E001CD">
            <w:r w:rsidRPr="00A857F4">
              <w:t>c</w:t>
            </w:r>
            <w:r w:rsidR="00E001CD">
              <w:t>.brandts</w:t>
            </w:r>
            <w:r w:rsidRPr="00A857F4">
              <w:t>@</w:t>
            </w:r>
            <w:r w:rsidR="00E001CD">
              <w:t>rps</w:t>
            </w:r>
            <w:r w:rsidRPr="00A857F4">
              <w:t>.nl</w:t>
            </w:r>
          </w:p>
        </w:tc>
      </w:tr>
      <w:tr w:rsidR="00EF0B6F" w:rsidRPr="00A857F4" w14:paraId="271F9105" w14:textId="77777777" w:rsidTr="00D05AC5">
        <w:tc>
          <w:tcPr>
            <w:tcW w:w="1440" w:type="dxa"/>
          </w:tcPr>
          <w:p w14:paraId="79BFE6E0" w14:textId="735905FE" w:rsidR="00EF0B6F" w:rsidRPr="00A857F4" w:rsidRDefault="00E001CD" w:rsidP="001021AD">
            <w:r>
              <w:t xml:space="preserve">Maarten van </w:t>
            </w:r>
            <w:proofErr w:type="spellStart"/>
            <w:r>
              <w:t>Wersch</w:t>
            </w:r>
            <w:proofErr w:type="spellEnd"/>
          </w:p>
        </w:tc>
        <w:tc>
          <w:tcPr>
            <w:tcW w:w="1457" w:type="dxa"/>
          </w:tcPr>
          <w:p w14:paraId="52091BFB" w14:textId="11240ACD" w:rsidR="00EF0B6F" w:rsidRPr="00A857F4" w:rsidRDefault="00E001CD" w:rsidP="001021AD">
            <w:r>
              <w:t>RPS</w:t>
            </w:r>
          </w:p>
        </w:tc>
        <w:tc>
          <w:tcPr>
            <w:tcW w:w="1826" w:type="dxa"/>
          </w:tcPr>
          <w:p w14:paraId="428348B8" w14:textId="77777777" w:rsidR="00EF0B6F" w:rsidRPr="00A857F4" w:rsidRDefault="00EF0B6F" w:rsidP="001021AD">
            <w:r>
              <w:t>Uitvoerder</w:t>
            </w:r>
          </w:p>
        </w:tc>
        <w:tc>
          <w:tcPr>
            <w:tcW w:w="1498" w:type="dxa"/>
          </w:tcPr>
          <w:p w14:paraId="4189A132" w14:textId="73530BC4" w:rsidR="00EF0B6F" w:rsidRPr="00A857F4" w:rsidRDefault="00EF0B6F" w:rsidP="00B53281">
            <w:r w:rsidRPr="00A857F4">
              <w:t>06 -</w:t>
            </w:r>
            <w:r>
              <w:t xml:space="preserve"> </w:t>
            </w:r>
            <w:r w:rsidR="00E001CD">
              <w:t>81469910</w:t>
            </w:r>
          </w:p>
        </w:tc>
        <w:tc>
          <w:tcPr>
            <w:tcW w:w="3061" w:type="dxa"/>
          </w:tcPr>
          <w:p w14:paraId="57F9D9A6" w14:textId="3500E154" w:rsidR="00EF0B6F" w:rsidRPr="00A857F4" w:rsidRDefault="00EF0B6F" w:rsidP="00E001CD">
            <w:r w:rsidRPr="00A857F4">
              <w:t>m.</w:t>
            </w:r>
            <w:r w:rsidR="00E001CD">
              <w:t>van.wersch</w:t>
            </w:r>
            <w:r w:rsidRPr="00A857F4">
              <w:t>@</w:t>
            </w:r>
            <w:r w:rsidR="00E001CD">
              <w:t>rps</w:t>
            </w:r>
            <w:r w:rsidRPr="00A857F4">
              <w:t>.nl</w:t>
            </w:r>
          </w:p>
        </w:tc>
      </w:tr>
      <w:tr w:rsidR="00EF0B6F" w:rsidRPr="00A857F4" w14:paraId="20ACE501" w14:textId="77777777" w:rsidTr="00D05AC5">
        <w:tc>
          <w:tcPr>
            <w:tcW w:w="1440" w:type="dxa"/>
          </w:tcPr>
          <w:p w14:paraId="010B2CE2" w14:textId="0D1700A6" w:rsidR="00EF0B6F" w:rsidRPr="00A857F4" w:rsidRDefault="00D05AC5" w:rsidP="001021AD">
            <w:r>
              <w:t>Martin de Groot</w:t>
            </w:r>
          </w:p>
        </w:tc>
        <w:tc>
          <w:tcPr>
            <w:tcW w:w="1457" w:type="dxa"/>
          </w:tcPr>
          <w:p w14:paraId="24C59931" w14:textId="11A3724A" w:rsidR="00EF0B6F" w:rsidRPr="00A857F4" w:rsidRDefault="00D05AC5" w:rsidP="001021AD">
            <w:r>
              <w:t>SZA</w:t>
            </w:r>
          </w:p>
        </w:tc>
        <w:tc>
          <w:tcPr>
            <w:tcW w:w="1826" w:type="dxa"/>
          </w:tcPr>
          <w:p w14:paraId="4B92C465" w14:textId="77777777" w:rsidR="00EF0B6F" w:rsidRPr="00A857F4" w:rsidRDefault="00EF0B6F" w:rsidP="001021AD"/>
        </w:tc>
        <w:tc>
          <w:tcPr>
            <w:tcW w:w="1498" w:type="dxa"/>
          </w:tcPr>
          <w:p w14:paraId="588522A1" w14:textId="4F4A5EF7" w:rsidR="00EF0B6F" w:rsidRPr="00A857F4" w:rsidRDefault="00EF0B6F" w:rsidP="00D05AC5">
            <w:r w:rsidRPr="00A857F4">
              <w:t>020 - 5</w:t>
            </w:r>
            <w:r w:rsidR="00D05AC5">
              <w:t>676780</w:t>
            </w:r>
          </w:p>
        </w:tc>
        <w:tc>
          <w:tcPr>
            <w:tcW w:w="3061" w:type="dxa"/>
          </w:tcPr>
          <w:p w14:paraId="068E6B09" w14:textId="719A819D" w:rsidR="00EF0B6F" w:rsidRPr="00A857F4" w:rsidRDefault="00D05AC5" w:rsidP="001021AD">
            <w:r>
              <w:t>m.de.groot@sza</w:t>
            </w:r>
            <w:r w:rsidR="00EF0B6F" w:rsidRPr="00A857F4">
              <w:t>.nl</w:t>
            </w:r>
          </w:p>
        </w:tc>
      </w:tr>
      <w:tr w:rsidR="00EF0B6F" w:rsidRPr="00A857F4" w14:paraId="1713B847" w14:textId="77777777" w:rsidTr="00D05AC5">
        <w:tc>
          <w:tcPr>
            <w:tcW w:w="1440" w:type="dxa"/>
          </w:tcPr>
          <w:p w14:paraId="23DA1BB3" w14:textId="6561905F" w:rsidR="00EF0B6F" w:rsidRPr="00A857F4" w:rsidRDefault="00D05AC5" w:rsidP="001021AD">
            <w:r>
              <w:t>Nico de Bont</w:t>
            </w:r>
          </w:p>
        </w:tc>
        <w:tc>
          <w:tcPr>
            <w:tcW w:w="1457" w:type="dxa"/>
          </w:tcPr>
          <w:p w14:paraId="01656EAF" w14:textId="0D3B988C" w:rsidR="00EF0B6F" w:rsidRPr="00A857F4" w:rsidRDefault="00EF0B6F" w:rsidP="00D05AC5">
            <w:r w:rsidRPr="00A857F4">
              <w:t xml:space="preserve">Gebouwen </w:t>
            </w:r>
            <w:r w:rsidR="00D05AC5">
              <w:t>SZA</w:t>
            </w:r>
          </w:p>
        </w:tc>
        <w:tc>
          <w:tcPr>
            <w:tcW w:w="1826" w:type="dxa"/>
          </w:tcPr>
          <w:p w14:paraId="2B53DC15" w14:textId="77777777" w:rsidR="00EF0B6F" w:rsidRPr="00A857F4" w:rsidRDefault="00EF0B6F" w:rsidP="001021AD"/>
        </w:tc>
        <w:tc>
          <w:tcPr>
            <w:tcW w:w="1498" w:type="dxa"/>
          </w:tcPr>
          <w:p w14:paraId="4B2EE76C" w14:textId="42853365" w:rsidR="00EF0B6F" w:rsidRPr="00A857F4" w:rsidRDefault="00EF0B6F" w:rsidP="001021AD">
            <w:r w:rsidRPr="00A857F4">
              <w:t xml:space="preserve">020 </w:t>
            </w:r>
            <w:r>
              <w:t xml:space="preserve">- </w:t>
            </w:r>
            <w:r w:rsidRPr="00A857F4">
              <w:t>5</w:t>
            </w:r>
            <w:r w:rsidR="00D05AC5">
              <w:t>674001</w:t>
            </w:r>
          </w:p>
          <w:p w14:paraId="6170FEC0" w14:textId="77777777" w:rsidR="00EF0B6F" w:rsidRPr="00A857F4" w:rsidRDefault="00EF0B6F" w:rsidP="001021AD"/>
        </w:tc>
        <w:tc>
          <w:tcPr>
            <w:tcW w:w="3061" w:type="dxa"/>
          </w:tcPr>
          <w:p w14:paraId="46E9EC1C" w14:textId="2A46B765" w:rsidR="00EF0B6F" w:rsidRPr="00A857F4" w:rsidRDefault="00EF0B6F" w:rsidP="00D05AC5">
            <w:r w:rsidRPr="00A857F4">
              <w:t>n.</w:t>
            </w:r>
            <w:r w:rsidR="00D05AC5">
              <w:t>de.bont</w:t>
            </w:r>
            <w:r w:rsidRPr="00A857F4">
              <w:t>@</w:t>
            </w:r>
            <w:r w:rsidR="00D05AC5">
              <w:t>sza</w:t>
            </w:r>
            <w:r w:rsidRPr="00A857F4">
              <w:t>.nl</w:t>
            </w:r>
          </w:p>
        </w:tc>
      </w:tr>
      <w:tr w:rsidR="00EF0B6F" w:rsidRPr="00A857F4" w14:paraId="01286A94" w14:textId="77777777" w:rsidTr="00D05AC5">
        <w:tc>
          <w:tcPr>
            <w:tcW w:w="1440" w:type="dxa"/>
          </w:tcPr>
          <w:p w14:paraId="78B789BB" w14:textId="77777777" w:rsidR="00EF0B6F" w:rsidRPr="00A857F4" w:rsidRDefault="00EF0B6F" w:rsidP="001021AD">
            <w:r w:rsidRPr="00A857F4">
              <w:t xml:space="preserve">Jurgen </w:t>
            </w:r>
            <w:proofErr w:type="spellStart"/>
            <w:r w:rsidRPr="00A857F4">
              <w:t>Kamberg</w:t>
            </w:r>
            <w:proofErr w:type="spellEnd"/>
          </w:p>
        </w:tc>
        <w:tc>
          <w:tcPr>
            <w:tcW w:w="1457" w:type="dxa"/>
          </w:tcPr>
          <w:p w14:paraId="342BC3A5" w14:textId="77777777" w:rsidR="00EF0B6F" w:rsidRPr="00A857F4" w:rsidRDefault="00EF0B6F" w:rsidP="001021AD">
            <w:r w:rsidRPr="00A857F4">
              <w:t>De Omleiding</w:t>
            </w:r>
          </w:p>
        </w:tc>
        <w:tc>
          <w:tcPr>
            <w:tcW w:w="1826" w:type="dxa"/>
          </w:tcPr>
          <w:p w14:paraId="0DFD5C66" w14:textId="77777777" w:rsidR="00EF0B6F" w:rsidRPr="00A857F4" w:rsidRDefault="00EF0B6F" w:rsidP="001021AD">
            <w:r w:rsidRPr="00A857F4">
              <w:t>Adviseur TVM</w:t>
            </w:r>
          </w:p>
        </w:tc>
        <w:tc>
          <w:tcPr>
            <w:tcW w:w="1498" w:type="dxa"/>
          </w:tcPr>
          <w:p w14:paraId="4BCE6529" w14:textId="77777777" w:rsidR="00EF0B6F" w:rsidRPr="00A857F4" w:rsidRDefault="00EF0B6F" w:rsidP="001021AD">
            <w:r w:rsidRPr="00A857F4">
              <w:t>06 - 52543190</w:t>
            </w:r>
          </w:p>
        </w:tc>
        <w:tc>
          <w:tcPr>
            <w:tcW w:w="3061" w:type="dxa"/>
          </w:tcPr>
          <w:p w14:paraId="480BA0E6" w14:textId="77777777" w:rsidR="00EF0B6F" w:rsidRPr="00A857F4" w:rsidRDefault="00EF0B6F" w:rsidP="001021AD">
            <w:r w:rsidRPr="00A857F4">
              <w:t>jkamberg@deomleiding.nl</w:t>
            </w:r>
          </w:p>
        </w:tc>
      </w:tr>
      <w:tr w:rsidR="00EF0B6F" w:rsidRPr="00A857F4" w14:paraId="2CCD7A05" w14:textId="77777777" w:rsidTr="00D05AC5">
        <w:tc>
          <w:tcPr>
            <w:tcW w:w="1440" w:type="dxa"/>
          </w:tcPr>
          <w:p w14:paraId="068D6D23" w14:textId="77777777" w:rsidR="00EF0B6F" w:rsidRPr="00A857F4" w:rsidRDefault="00EF0B6F" w:rsidP="001021AD">
            <w:r w:rsidRPr="00A857F4">
              <w:t>Joanna Wilbers</w:t>
            </w:r>
          </w:p>
        </w:tc>
        <w:tc>
          <w:tcPr>
            <w:tcW w:w="1457" w:type="dxa"/>
          </w:tcPr>
          <w:p w14:paraId="7AA0821F" w14:textId="77777777" w:rsidR="00EF0B6F" w:rsidRPr="00A857F4" w:rsidRDefault="00EF0B6F" w:rsidP="001021AD">
            <w:r w:rsidRPr="00A857F4">
              <w:t>BLVC.nl</w:t>
            </w:r>
          </w:p>
        </w:tc>
        <w:tc>
          <w:tcPr>
            <w:tcW w:w="1826" w:type="dxa"/>
          </w:tcPr>
          <w:p w14:paraId="7AACE39D" w14:textId="77777777" w:rsidR="00EF0B6F" w:rsidRPr="00A857F4" w:rsidRDefault="00EF0B6F" w:rsidP="001021AD">
            <w:r w:rsidRPr="00A857F4">
              <w:t>BLVC-specialist</w:t>
            </w:r>
          </w:p>
        </w:tc>
        <w:tc>
          <w:tcPr>
            <w:tcW w:w="1498" w:type="dxa"/>
          </w:tcPr>
          <w:p w14:paraId="55A504D5" w14:textId="77777777" w:rsidR="00EF0B6F" w:rsidRPr="00A857F4" w:rsidRDefault="00EF0B6F" w:rsidP="001021AD">
            <w:r w:rsidRPr="00A857F4">
              <w:t>+1-5063805768</w:t>
            </w:r>
          </w:p>
        </w:tc>
        <w:tc>
          <w:tcPr>
            <w:tcW w:w="3061" w:type="dxa"/>
          </w:tcPr>
          <w:p w14:paraId="36B73087" w14:textId="77777777" w:rsidR="00EF0B6F" w:rsidRPr="00A857F4" w:rsidRDefault="00EF0B6F" w:rsidP="001021AD">
            <w:r w:rsidRPr="00A857F4">
              <w:t>info@blvc.nl</w:t>
            </w:r>
          </w:p>
        </w:tc>
      </w:tr>
    </w:tbl>
    <w:p w14:paraId="60DD0CDC" w14:textId="77777777" w:rsidR="007C1C49" w:rsidRDefault="007C1C49" w:rsidP="001021AD">
      <w:r>
        <w:br/>
      </w:r>
    </w:p>
    <w:p w14:paraId="186864D7" w14:textId="07B3D6CC" w:rsidR="001405D4" w:rsidRDefault="00B631A3" w:rsidP="001021AD">
      <w:pPr>
        <w:pStyle w:val="Kop1"/>
      </w:pPr>
      <w:r>
        <w:br w:type="column"/>
      </w:r>
      <w:bookmarkStart w:id="22" w:name="_Toc447216027"/>
      <w:r w:rsidR="001405D4">
        <w:t>Bijlage 1: BLVC-kader (Project-specifiek)</w:t>
      </w:r>
      <w:bookmarkEnd w:id="22"/>
    </w:p>
    <w:p w14:paraId="77F13C35" w14:textId="77777777" w:rsidR="001405D4" w:rsidRDefault="001405D4" w:rsidP="001021AD"/>
    <w:p w14:paraId="7C9FAE9E" w14:textId="1F761ED9" w:rsidR="001405D4" w:rsidRPr="00A944CF" w:rsidRDefault="001405D4" w:rsidP="001021AD">
      <w:r>
        <w:t xml:space="preserve">Behorende bij bestek </w:t>
      </w:r>
      <w:r w:rsidR="00D05AC5">
        <w:t>P/65.1055 (ref.nr. TR6872SATR17659305)</w:t>
      </w:r>
    </w:p>
    <w:p w14:paraId="1F6033E5" w14:textId="719ED66F" w:rsidR="00C6393C" w:rsidRPr="003933F6" w:rsidRDefault="003410AA" w:rsidP="003410AA">
      <w:pPr>
        <w:pStyle w:val="Kop1"/>
      </w:pPr>
      <w:r w:rsidRPr="003933F6">
        <w:t xml:space="preserve"> </w:t>
      </w:r>
    </w:p>
    <w:p w14:paraId="6C9C2922" w14:textId="77777777" w:rsidR="00C6393C" w:rsidRDefault="00C6393C" w:rsidP="001021AD"/>
    <w:p w14:paraId="3DE2F756" w14:textId="77777777" w:rsidR="00C6393C" w:rsidRDefault="00C6393C" w:rsidP="001021AD"/>
    <w:p w14:paraId="47376CFE" w14:textId="77777777" w:rsidR="00C6393C" w:rsidRDefault="00C6393C" w:rsidP="001021AD"/>
    <w:p w14:paraId="345D2271" w14:textId="77777777" w:rsidR="00C6393C" w:rsidRDefault="00C6393C" w:rsidP="001021AD"/>
    <w:p w14:paraId="717C17DD" w14:textId="1088B417" w:rsidR="00C6393C" w:rsidRPr="003933F6" w:rsidRDefault="00C6393C" w:rsidP="001021AD"/>
    <w:p w14:paraId="17D24066" w14:textId="77FD45E5" w:rsidR="00FD6DF4" w:rsidRPr="00FD6DF4" w:rsidRDefault="00FD6DF4" w:rsidP="001021AD"/>
    <w:p w14:paraId="68EFEAFA" w14:textId="77777777" w:rsidR="007C1C49" w:rsidRDefault="007C1C49" w:rsidP="001021AD">
      <w:pPr>
        <w:pStyle w:val="Kop1"/>
      </w:pPr>
    </w:p>
    <w:p w14:paraId="571663F7" w14:textId="77777777" w:rsidR="007C1C49" w:rsidRDefault="007C1C49" w:rsidP="001021AD">
      <w:pPr>
        <w:pStyle w:val="Kop1"/>
      </w:pPr>
    </w:p>
    <w:p w14:paraId="2C02C54F" w14:textId="77777777" w:rsidR="007C1C49" w:rsidRDefault="007C1C49" w:rsidP="001021AD">
      <w:pPr>
        <w:pStyle w:val="Kop1"/>
        <w:sectPr w:rsidR="007C1C49" w:rsidSect="00116175">
          <w:footerReference w:type="default" r:id="rId16"/>
          <w:pgSz w:w="11900" w:h="16840"/>
          <w:pgMar w:top="1417" w:right="1417" w:bottom="1417" w:left="1417" w:header="708" w:footer="980" w:gutter="0"/>
          <w:cols w:space="708"/>
          <w:docGrid w:linePitch="360"/>
        </w:sectPr>
      </w:pPr>
    </w:p>
    <w:p w14:paraId="7BC95D4D" w14:textId="7B4C5353" w:rsidR="007C1C49" w:rsidRDefault="007C1C49" w:rsidP="001021AD">
      <w:pPr>
        <w:pStyle w:val="Kop1"/>
      </w:pPr>
      <w:bookmarkStart w:id="23" w:name="_Toc447216028"/>
      <w:r>
        <w:t xml:space="preserve">Bijlage </w:t>
      </w:r>
      <w:r w:rsidR="003410AA">
        <w:t>2</w:t>
      </w:r>
      <w:r>
        <w:t>: Omgevingsprojecten</w:t>
      </w:r>
      <w:bookmarkEnd w:id="23"/>
    </w:p>
    <w:p w14:paraId="32CD1ABC" w14:textId="15A3B28F" w:rsidR="00FD5B02" w:rsidRPr="00FD5B02" w:rsidRDefault="00FD5B02" w:rsidP="00FD5B02">
      <w:r>
        <w:t>(o.b.v. check CORA d.d. 03-0</w:t>
      </w:r>
      <w:r w:rsidR="0063312A">
        <w:t>3</w:t>
      </w:r>
      <w:r>
        <w:t>-20</w:t>
      </w:r>
      <w:r w:rsidR="0063312A">
        <w:t>20</w:t>
      </w:r>
      <w:r w:rsidR="00C0372B">
        <w:t xml:space="preserve"> en reactie UCO </w:t>
      </w:r>
      <w:r w:rsidR="0063312A">
        <w:t>Amsterdam-Haven-Stad</w:t>
      </w:r>
      <w:r w:rsidR="00C0372B">
        <w:t xml:space="preserve"> d.d. 23-0</w:t>
      </w:r>
      <w:r w:rsidR="0063312A">
        <w:t>2</w:t>
      </w:r>
      <w:r w:rsidR="00C0372B">
        <w:t>-</w:t>
      </w:r>
      <w:r w:rsidR="0063312A">
        <w:t>20</w:t>
      </w:r>
      <w:r>
        <w:t>)</w:t>
      </w:r>
    </w:p>
    <w:p w14:paraId="1A56B1CC" w14:textId="77777777" w:rsidR="007C1C49" w:rsidRDefault="007C1C49" w:rsidP="001021AD"/>
    <w:tbl>
      <w:tblPr>
        <w:tblW w:w="15238" w:type="dxa"/>
        <w:jc w:val="center"/>
        <w:tblInd w:w="40" w:type="dxa"/>
        <w:tblLayout w:type="fixed"/>
        <w:tblCellMar>
          <w:left w:w="70" w:type="dxa"/>
          <w:right w:w="70" w:type="dxa"/>
        </w:tblCellMar>
        <w:tblLook w:val="0000" w:firstRow="0" w:lastRow="0" w:firstColumn="0" w:lastColumn="0" w:noHBand="0" w:noVBand="0"/>
      </w:tblPr>
      <w:tblGrid>
        <w:gridCol w:w="474"/>
        <w:gridCol w:w="4086"/>
        <w:gridCol w:w="4399"/>
        <w:gridCol w:w="979"/>
        <w:gridCol w:w="980"/>
        <w:gridCol w:w="1380"/>
        <w:gridCol w:w="1500"/>
        <w:gridCol w:w="1440"/>
      </w:tblGrid>
      <w:tr w:rsidR="005C0C14" w:rsidRPr="005C0C14" w14:paraId="597F41FD" w14:textId="77777777" w:rsidTr="00B631A3">
        <w:trPr>
          <w:trHeight w:val="338"/>
          <w:jc w:val="center"/>
        </w:trPr>
        <w:tc>
          <w:tcPr>
            <w:tcW w:w="474" w:type="dxa"/>
            <w:tcBorders>
              <w:top w:val="single" w:sz="12" w:space="0" w:color="auto"/>
              <w:left w:val="single" w:sz="12" w:space="0" w:color="auto"/>
              <w:bottom w:val="single" w:sz="6" w:space="0" w:color="auto"/>
              <w:right w:val="single" w:sz="6" w:space="0" w:color="auto"/>
            </w:tcBorders>
          </w:tcPr>
          <w:p w14:paraId="683FF1AE" w14:textId="237403BF" w:rsidR="005C0C14" w:rsidRPr="005C0C14" w:rsidRDefault="005C0C14" w:rsidP="001021AD"/>
        </w:tc>
        <w:tc>
          <w:tcPr>
            <w:tcW w:w="4086" w:type="dxa"/>
            <w:tcBorders>
              <w:top w:val="single" w:sz="12" w:space="0" w:color="auto"/>
              <w:left w:val="single" w:sz="6" w:space="0" w:color="auto"/>
              <w:bottom w:val="single" w:sz="6" w:space="0" w:color="auto"/>
              <w:right w:val="single" w:sz="6" w:space="0" w:color="auto"/>
            </w:tcBorders>
          </w:tcPr>
          <w:p w14:paraId="782786DC" w14:textId="1256C35D" w:rsidR="005C0C14" w:rsidRPr="00AD2941" w:rsidRDefault="00AD2941" w:rsidP="001021AD">
            <w:pPr>
              <w:rPr>
                <w:i/>
              </w:rPr>
            </w:pPr>
            <w:r>
              <w:rPr>
                <w:i/>
              </w:rPr>
              <w:t>Loc</w:t>
            </w:r>
            <w:r w:rsidR="005C0C14" w:rsidRPr="00AD2941">
              <w:rPr>
                <w:i/>
              </w:rPr>
              <w:t>atie werkzaamheden</w:t>
            </w:r>
          </w:p>
        </w:tc>
        <w:tc>
          <w:tcPr>
            <w:tcW w:w="4399" w:type="dxa"/>
            <w:tcBorders>
              <w:top w:val="single" w:sz="12" w:space="0" w:color="auto"/>
              <w:left w:val="single" w:sz="6" w:space="0" w:color="auto"/>
              <w:bottom w:val="single" w:sz="6" w:space="0" w:color="auto"/>
              <w:right w:val="single" w:sz="6" w:space="0" w:color="auto"/>
            </w:tcBorders>
          </w:tcPr>
          <w:p w14:paraId="1F6DA048" w14:textId="77777777" w:rsidR="005C0C14" w:rsidRPr="00AD2941" w:rsidRDefault="005C0C14" w:rsidP="001021AD">
            <w:pPr>
              <w:rPr>
                <w:i/>
              </w:rPr>
            </w:pPr>
            <w:r w:rsidRPr="00AD2941">
              <w:rPr>
                <w:i/>
              </w:rPr>
              <w:t>Soort werkzaamheden</w:t>
            </w:r>
          </w:p>
        </w:tc>
        <w:tc>
          <w:tcPr>
            <w:tcW w:w="979" w:type="dxa"/>
            <w:tcBorders>
              <w:top w:val="single" w:sz="12" w:space="0" w:color="auto"/>
              <w:left w:val="single" w:sz="6" w:space="0" w:color="auto"/>
              <w:bottom w:val="single" w:sz="6" w:space="0" w:color="auto"/>
              <w:right w:val="single" w:sz="6" w:space="0" w:color="auto"/>
            </w:tcBorders>
          </w:tcPr>
          <w:p w14:paraId="4BAAB575" w14:textId="77777777" w:rsidR="005C0C14" w:rsidRPr="00AD2941" w:rsidRDefault="005C0C14" w:rsidP="001021AD">
            <w:pPr>
              <w:rPr>
                <w:i/>
              </w:rPr>
            </w:pPr>
            <w:r w:rsidRPr="00AD2941">
              <w:rPr>
                <w:i/>
              </w:rPr>
              <w:t>Start</w:t>
            </w:r>
          </w:p>
        </w:tc>
        <w:tc>
          <w:tcPr>
            <w:tcW w:w="980" w:type="dxa"/>
            <w:tcBorders>
              <w:top w:val="single" w:sz="12" w:space="0" w:color="auto"/>
              <w:left w:val="single" w:sz="6" w:space="0" w:color="auto"/>
              <w:bottom w:val="single" w:sz="6" w:space="0" w:color="auto"/>
              <w:right w:val="single" w:sz="6" w:space="0" w:color="auto"/>
            </w:tcBorders>
          </w:tcPr>
          <w:p w14:paraId="6F003865" w14:textId="77777777" w:rsidR="005C0C14" w:rsidRPr="00AD2941" w:rsidRDefault="005C0C14" w:rsidP="001021AD">
            <w:pPr>
              <w:rPr>
                <w:i/>
              </w:rPr>
            </w:pPr>
            <w:r w:rsidRPr="00AD2941">
              <w:rPr>
                <w:i/>
              </w:rPr>
              <w:t>Eind</w:t>
            </w:r>
          </w:p>
        </w:tc>
        <w:tc>
          <w:tcPr>
            <w:tcW w:w="1380" w:type="dxa"/>
            <w:tcBorders>
              <w:top w:val="single" w:sz="12" w:space="0" w:color="auto"/>
              <w:left w:val="single" w:sz="6" w:space="0" w:color="auto"/>
              <w:bottom w:val="single" w:sz="6" w:space="0" w:color="auto"/>
              <w:right w:val="single" w:sz="6" w:space="0" w:color="auto"/>
            </w:tcBorders>
          </w:tcPr>
          <w:p w14:paraId="7680744C" w14:textId="25917372" w:rsidR="005C0C14" w:rsidRPr="00AD2941" w:rsidRDefault="005C0C14" w:rsidP="001021AD">
            <w:pPr>
              <w:rPr>
                <w:i/>
              </w:rPr>
            </w:pPr>
            <w:r w:rsidRPr="00AD2941">
              <w:rPr>
                <w:i/>
              </w:rPr>
              <w:t>Coördinatie-n</w:t>
            </w:r>
            <w:r w:rsidR="00AD2941">
              <w:rPr>
                <w:i/>
              </w:rPr>
              <w:t>umme</w:t>
            </w:r>
            <w:r w:rsidRPr="00AD2941">
              <w:rPr>
                <w:i/>
              </w:rPr>
              <w:t>r</w:t>
            </w:r>
          </w:p>
        </w:tc>
        <w:tc>
          <w:tcPr>
            <w:tcW w:w="1500" w:type="dxa"/>
            <w:tcBorders>
              <w:top w:val="single" w:sz="12" w:space="0" w:color="auto"/>
              <w:left w:val="single" w:sz="6" w:space="0" w:color="auto"/>
              <w:bottom w:val="single" w:sz="6" w:space="0" w:color="auto"/>
              <w:right w:val="single" w:sz="6" w:space="0" w:color="auto"/>
            </w:tcBorders>
          </w:tcPr>
          <w:p w14:paraId="38FA8052" w14:textId="77777777" w:rsidR="005C0C14" w:rsidRPr="00AD2941" w:rsidRDefault="005C0C14" w:rsidP="001021AD">
            <w:pPr>
              <w:rPr>
                <w:i/>
              </w:rPr>
            </w:pPr>
            <w:r w:rsidRPr="00AD2941">
              <w:rPr>
                <w:i/>
              </w:rPr>
              <w:t>Bedrijf</w:t>
            </w:r>
          </w:p>
        </w:tc>
        <w:tc>
          <w:tcPr>
            <w:tcW w:w="1440" w:type="dxa"/>
            <w:tcBorders>
              <w:top w:val="single" w:sz="12" w:space="0" w:color="auto"/>
              <w:left w:val="single" w:sz="6" w:space="0" w:color="auto"/>
              <w:bottom w:val="single" w:sz="6" w:space="0" w:color="auto"/>
              <w:right w:val="single" w:sz="12" w:space="0" w:color="auto"/>
            </w:tcBorders>
          </w:tcPr>
          <w:p w14:paraId="7D19953D" w14:textId="7E6301F4" w:rsidR="005C0C14" w:rsidRPr="00AD2941" w:rsidRDefault="005C0C14" w:rsidP="001021AD">
            <w:pPr>
              <w:rPr>
                <w:i/>
              </w:rPr>
            </w:pPr>
            <w:r w:rsidRPr="00AD2941">
              <w:rPr>
                <w:i/>
              </w:rPr>
              <w:t>Projectleider</w:t>
            </w:r>
            <w:r w:rsidR="006919F8">
              <w:rPr>
                <w:i/>
              </w:rPr>
              <w:t xml:space="preserve"> (06-nr)</w:t>
            </w:r>
          </w:p>
        </w:tc>
      </w:tr>
      <w:tr w:rsidR="005C0C14" w:rsidRPr="005C0C14" w14:paraId="08796814" w14:textId="77777777" w:rsidTr="00B631A3">
        <w:trPr>
          <w:trHeight w:val="518"/>
          <w:jc w:val="center"/>
        </w:trPr>
        <w:tc>
          <w:tcPr>
            <w:tcW w:w="474" w:type="dxa"/>
            <w:tcBorders>
              <w:top w:val="single" w:sz="6" w:space="0" w:color="auto"/>
              <w:left w:val="single" w:sz="12" w:space="0" w:color="auto"/>
              <w:bottom w:val="single" w:sz="6" w:space="0" w:color="auto"/>
              <w:right w:val="single" w:sz="6" w:space="0" w:color="auto"/>
            </w:tcBorders>
          </w:tcPr>
          <w:p w14:paraId="0213786E" w14:textId="77777777" w:rsidR="005C0C14" w:rsidRPr="005C0C14" w:rsidRDefault="005C0C14" w:rsidP="001021AD">
            <w:r w:rsidRPr="005C0C14">
              <w:t>1</w:t>
            </w:r>
          </w:p>
        </w:tc>
        <w:tc>
          <w:tcPr>
            <w:tcW w:w="4086" w:type="dxa"/>
            <w:tcBorders>
              <w:top w:val="single" w:sz="6" w:space="0" w:color="auto"/>
              <w:left w:val="single" w:sz="6" w:space="0" w:color="auto"/>
              <w:bottom w:val="single" w:sz="6" w:space="0" w:color="auto"/>
              <w:right w:val="single" w:sz="6" w:space="0" w:color="auto"/>
            </w:tcBorders>
          </w:tcPr>
          <w:p w14:paraId="3FFFCE8E" w14:textId="34C8B480" w:rsidR="005C0C14" w:rsidRPr="005C0C14" w:rsidRDefault="0063312A" w:rsidP="001021AD">
            <w:r>
              <w:t>BASISWEG</w:t>
            </w:r>
            <w:r w:rsidR="005C0C14" w:rsidRPr="005C0C14">
              <w:t xml:space="preserve"> ts A10 en </w:t>
            </w:r>
            <w:r w:rsidR="003410AA">
              <w:t>Erasmuslaan</w:t>
            </w:r>
            <w:r w:rsidR="005C0C14" w:rsidRPr="005C0C14">
              <w:t xml:space="preserve"> incl. </w:t>
            </w:r>
            <w:r>
              <w:t>BASISWEG</w:t>
            </w:r>
            <w:r w:rsidR="005C0C14" w:rsidRPr="005C0C14">
              <w:t xml:space="preserve"> / </w:t>
            </w:r>
            <w:r w:rsidR="003410AA">
              <w:t>BALTUSSENSTRAAT</w:t>
            </w:r>
          </w:p>
        </w:tc>
        <w:tc>
          <w:tcPr>
            <w:tcW w:w="4399" w:type="dxa"/>
            <w:tcBorders>
              <w:top w:val="single" w:sz="6" w:space="0" w:color="auto"/>
              <w:left w:val="single" w:sz="6" w:space="0" w:color="auto"/>
              <w:bottom w:val="single" w:sz="6" w:space="0" w:color="auto"/>
              <w:right w:val="single" w:sz="6" w:space="0" w:color="auto"/>
            </w:tcBorders>
          </w:tcPr>
          <w:p w14:paraId="53A3F913" w14:textId="77777777" w:rsidR="005C0C14" w:rsidRPr="005C0C14" w:rsidRDefault="005C0C14" w:rsidP="001021AD">
            <w:r w:rsidRPr="005C0C14">
              <w:t>herinrichting en aanpassen spoor</w:t>
            </w:r>
          </w:p>
        </w:tc>
        <w:tc>
          <w:tcPr>
            <w:tcW w:w="979" w:type="dxa"/>
            <w:tcBorders>
              <w:top w:val="single" w:sz="6" w:space="0" w:color="auto"/>
              <w:left w:val="single" w:sz="6" w:space="0" w:color="auto"/>
              <w:bottom w:val="single" w:sz="6" w:space="0" w:color="auto"/>
              <w:right w:val="single" w:sz="6" w:space="0" w:color="auto"/>
            </w:tcBorders>
          </w:tcPr>
          <w:p w14:paraId="5497366D" w14:textId="77777777" w:rsidR="005C0C14" w:rsidRPr="005C0C14" w:rsidRDefault="005C0C14" w:rsidP="001021AD">
            <w:r w:rsidRPr="005C0C14">
              <w:t>01-03-19</w:t>
            </w:r>
          </w:p>
        </w:tc>
        <w:tc>
          <w:tcPr>
            <w:tcW w:w="980" w:type="dxa"/>
            <w:tcBorders>
              <w:top w:val="single" w:sz="6" w:space="0" w:color="auto"/>
              <w:left w:val="single" w:sz="6" w:space="0" w:color="auto"/>
              <w:bottom w:val="single" w:sz="6" w:space="0" w:color="auto"/>
              <w:right w:val="single" w:sz="6" w:space="0" w:color="auto"/>
            </w:tcBorders>
          </w:tcPr>
          <w:p w14:paraId="480FDC59" w14:textId="77777777" w:rsidR="005C0C14" w:rsidRPr="005C0C14" w:rsidRDefault="005C0C14" w:rsidP="001021AD">
            <w:r w:rsidRPr="005C0C14">
              <w:t>01-11-19</w:t>
            </w:r>
          </w:p>
        </w:tc>
        <w:tc>
          <w:tcPr>
            <w:tcW w:w="1380" w:type="dxa"/>
            <w:tcBorders>
              <w:top w:val="single" w:sz="6" w:space="0" w:color="auto"/>
              <w:left w:val="single" w:sz="6" w:space="0" w:color="auto"/>
              <w:bottom w:val="single" w:sz="6" w:space="0" w:color="auto"/>
              <w:right w:val="single" w:sz="6" w:space="0" w:color="auto"/>
            </w:tcBorders>
          </w:tcPr>
          <w:p w14:paraId="238519A0" w14:textId="70DCC73A" w:rsidR="005C0C14" w:rsidRPr="005C0C14" w:rsidRDefault="005C0C14" w:rsidP="006919F8"/>
        </w:tc>
        <w:tc>
          <w:tcPr>
            <w:tcW w:w="1500" w:type="dxa"/>
            <w:tcBorders>
              <w:top w:val="single" w:sz="6" w:space="0" w:color="auto"/>
              <w:left w:val="single" w:sz="6" w:space="0" w:color="auto"/>
              <w:bottom w:val="single" w:sz="6" w:space="0" w:color="auto"/>
              <w:right w:val="single" w:sz="6" w:space="0" w:color="auto"/>
            </w:tcBorders>
          </w:tcPr>
          <w:p w14:paraId="4434DA0E" w14:textId="493E1299" w:rsidR="005C0C14" w:rsidRPr="005C0C14" w:rsidRDefault="0063312A" w:rsidP="001021AD">
            <w:proofErr w:type="spellStart"/>
            <w:r>
              <w:t>Haven-Stad</w:t>
            </w:r>
            <w:proofErr w:type="spellEnd"/>
          </w:p>
        </w:tc>
        <w:tc>
          <w:tcPr>
            <w:tcW w:w="1440" w:type="dxa"/>
            <w:tcBorders>
              <w:top w:val="single" w:sz="6" w:space="0" w:color="auto"/>
              <w:left w:val="single" w:sz="6" w:space="0" w:color="auto"/>
              <w:bottom w:val="single" w:sz="6" w:space="0" w:color="auto"/>
              <w:right w:val="single" w:sz="12" w:space="0" w:color="auto"/>
            </w:tcBorders>
          </w:tcPr>
          <w:p w14:paraId="5DEA8190" w14:textId="4302FC67" w:rsidR="005C0C14" w:rsidRPr="005C0C14" w:rsidRDefault="005C0C14" w:rsidP="001021AD"/>
        </w:tc>
      </w:tr>
      <w:tr w:rsidR="005C0C14" w:rsidRPr="005C0C14" w14:paraId="16B091BF" w14:textId="77777777" w:rsidTr="00B631A3">
        <w:trPr>
          <w:trHeight w:val="799"/>
          <w:jc w:val="center"/>
        </w:trPr>
        <w:tc>
          <w:tcPr>
            <w:tcW w:w="474" w:type="dxa"/>
            <w:tcBorders>
              <w:top w:val="single" w:sz="6" w:space="0" w:color="auto"/>
              <w:left w:val="single" w:sz="12" w:space="0" w:color="auto"/>
              <w:bottom w:val="single" w:sz="6" w:space="0" w:color="auto"/>
              <w:right w:val="single" w:sz="6" w:space="0" w:color="auto"/>
            </w:tcBorders>
          </w:tcPr>
          <w:p w14:paraId="0A3C586B" w14:textId="77777777" w:rsidR="005C0C14" w:rsidRPr="005C0C14" w:rsidRDefault="005C0C14" w:rsidP="001021AD">
            <w:r w:rsidRPr="005C0C14">
              <w:t>3</w:t>
            </w:r>
          </w:p>
        </w:tc>
        <w:tc>
          <w:tcPr>
            <w:tcW w:w="4086" w:type="dxa"/>
            <w:tcBorders>
              <w:top w:val="single" w:sz="6" w:space="0" w:color="auto"/>
              <w:left w:val="single" w:sz="6" w:space="0" w:color="auto"/>
              <w:bottom w:val="single" w:sz="6" w:space="0" w:color="auto"/>
              <w:right w:val="single" w:sz="6" w:space="0" w:color="auto"/>
            </w:tcBorders>
          </w:tcPr>
          <w:p w14:paraId="4818B253" w14:textId="1FA2CB95" w:rsidR="005C0C14" w:rsidRPr="005C0C14" w:rsidRDefault="0063312A" w:rsidP="0063312A">
            <w:r>
              <w:t>BASISWEG</w:t>
            </w:r>
            <w:r w:rsidR="005C0C14" w:rsidRPr="005C0C14">
              <w:t xml:space="preserve"> / </w:t>
            </w:r>
            <w:r w:rsidR="003410AA">
              <w:t>BALTUSSENSTRAAT</w:t>
            </w:r>
            <w:r w:rsidR="005C0C14" w:rsidRPr="005C0C14">
              <w:t xml:space="preserve"> (gebouw </w:t>
            </w:r>
            <w:r>
              <w:t>Droomvlucht</w:t>
            </w:r>
            <w:r w:rsidR="005C0C14" w:rsidRPr="005C0C14">
              <w:t xml:space="preserve">) </w:t>
            </w:r>
          </w:p>
        </w:tc>
        <w:tc>
          <w:tcPr>
            <w:tcW w:w="4399" w:type="dxa"/>
            <w:tcBorders>
              <w:top w:val="single" w:sz="6" w:space="0" w:color="auto"/>
              <w:left w:val="single" w:sz="6" w:space="0" w:color="auto"/>
              <w:bottom w:val="single" w:sz="6" w:space="0" w:color="auto"/>
              <w:right w:val="single" w:sz="6" w:space="0" w:color="auto"/>
            </w:tcBorders>
          </w:tcPr>
          <w:p w14:paraId="767DEF7E" w14:textId="261FDC9E" w:rsidR="005C0C14" w:rsidRPr="005C0C14" w:rsidRDefault="0063312A" w:rsidP="0063312A">
            <w:r>
              <w:t>Aanleg openbare ruimte r</w:t>
            </w:r>
            <w:r w:rsidR="005C0C14" w:rsidRPr="005C0C14">
              <w:t xml:space="preserve">ondom gebouw </w:t>
            </w:r>
            <w:r>
              <w:t>Droomvlucht</w:t>
            </w:r>
            <w:r w:rsidR="005C0C14" w:rsidRPr="005C0C14">
              <w:t xml:space="preserve"> </w:t>
            </w:r>
          </w:p>
        </w:tc>
        <w:tc>
          <w:tcPr>
            <w:tcW w:w="979" w:type="dxa"/>
            <w:tcBorders>
              <w:top w:val="single" w:sz="6" w:space="0" w:color="auto"/>
              <w:left w:val="single" w:sz="6" w:space="0" w:color="auto"/>
              <w:bottom w:val="single" w:sz="6" w:space="0" w:color="auto"/>
              <w:right w:val="single" w:sz="6" w:space="0" w:color="auto"/>
            </w:tcBorders>
          </w:tcPr>
          <w:p w14:paraId="5859B0B4" w14:textId="77777777" w:rsidR="005C0C14" w:rsidRPr="005C0C14" w:rsidRDefault="005C0C14" w:rsidP="001021AD">
            <w:r w:rsidRPr="005C0C14">
              <w:t>18-03-19</w:t>
            </w:r>
          </w:p>
        </w:tc>
        <w:tc>
          <w:tcPr>
            <w:tcW w:w="980" w:type="dxa"/>
            <w:tcBorders>
              <w:top w:val="single" w:sz="6" w:space="0" w:color="auto"/>
              <w:left w:val="single" w:sz="6" w:space="0" w:color="auto"/>
              <w:bottom w:val="single" w:sz="6" w:space="0" w:color="auto"/>
              <w:right w:val="single" w:sz="6" w:space="0" w:color="auto"/>
            </w:tcBorders>
          </w:tcPr>
          <w:p w14:paraId="03DCD405" w14:textId="77777777" w:rsidR="005C0C14" w:rsidRPr="005C0C14" w:rsidRDefault="005C0C14" w:rsidP="001021AD">
            <w:r w:rsidRPr="005C0C14">
              <w:t>21-06-19</w:t>
            </w:r>
          </w:p>
        </w:tc>
        <w:tc>
          <w:tcPr>
            <w:tcW w:w="1380" w:type="dxa"/>
            <w:tcBorders>
              <w:top w:val="single" w:sz="6" w:space="0" w:color="auto"/>
              <w:left w:val="single" w:sz="6" w:space="0" w:color="auto"/>
              <w:bottom w:val="single" w:sz="6" w:space="0" w:color="auto"/>
              <w:right w:val="single" w:sz="6" w:space="0" w:color="auto"/>
            </w:tcBorders>
          </w:tcPr>
          <w:p w14:paraId="49BE6323" w14:textId="60D3E21F" w:rsidR="005C0C14" w:rsidRPr="005C0C14" w:rsidRDefault="005C0C14" w:rsidP="001021AD"/>
        </w:tc>
        <w:tc>
          <w:tcPr>
            <w:tcW w:w="1500" w:type="dxa"/>
            <w:tcBorders>
              <w:top w:val="single" w:sz="6" w:space="0" w:color="auto"/>
              <w:left w:val="single" w:sz="6" w:space="0" w:color="auto"/>
              <w:bottom w:val="single" w:sz="6" w:space="0" w:color="auto"/>
              <w:right w:val="single" w:sz="6" w:space="0" w:color="auto"/>
            </w:tcBorders>
          </w:tcPr>
          <w:p w14:paraId="27EE0CB5" w14:textId="3B4BBB1F" w:rsidR="005C0C14" w:rsidRPr="005C0C14" w:rsidRDefault="005C0C14" w:rsidP="0063312A">
            <w:r w:rsidRPr="005C0C14">
              <w:t xml:space="preserve">stadsdeel </w:t>
            </w:r>
            <w:r w:rsidR="0063312A">
              <w:t>Noordwest</w:t>
            </w:r>
          </w:p>
        </w:tc>
        <w:tc>
          <w:tcPr>
            <w:tcW w:w="1440" w:type="dxa"/>
            <w:tcBorders>
              <w:top w:val="single" w:sz="6" w:space="0" w:color="auto"/>
              <w:left w:val="single" w:sz="6" w:space="0" w:color="auto"/>
              <w:bottom w:val="single" w:sz="6" w:space="0" w:color="auto"/>
              <w:right w:val="single" w:sz="12" w:space="0" w:color="auto"/>
            </w:tcBorders>
          </w:tcPr>
          <w:p w14:paraId="73B8E185" w14:textId="6499E13E" w:rsidR="005C0C14" w:rsidRPr="005C0C14" w:rsidRDefault="005C0C14" w:rsidP="001021AD"/>
        </w:tc>
      </w:tr>
      <w:tr w:rsidR="005C0C14" w:rsidRPr="005C0C14" w14:paraId="1EE331EC" w14:textId="77777777" w:rsidTr="00B631A3">
        <w:trPr>
          <w:trHeight w:val="518"/>
          <w:jc w:val="center"/>
        </w:trPr>
        <w:tc>
          <w:tcPr>
            <w:tcW w:w="474" w:type="dxa"/>
            <w:tcBorders>
              <w:top w:val="single" w:sz="6" w:space="0" w:color="auto"/>
              <w:left w:val="single" w:sz="12" w:space="0" w:color="auto"/>
              <w:bottom w:val="single" w:sz="6" w:space="0" w:color="auto"/>
              <w:right w:val="single" w:sz="6" w:space="0" w:color="auto"/>
            </w:tcBorders>
          </w:tcPr>
          <w:p w14:paraId="34EA33A5" w14:textId="77777777" w:rsidR="005C0C14" w:rsidRPr="005C0C14" w:rsidRDefault="005C0C14" w:rsidP="001021AD">
            <w:r w:rsidRPr="005C0C14">
              <w:t>5</w:t>
            </w:r>
          </w:p>
        </w:tc>
        <w:tc>
          <w:tcPr>
            <w:tcW w:w="4086" w:type="dxa"/>
            <w:tcBorders>
              <w:top w:val="single" w:sz="6" w:space="0" w:color="auto"/>
              <w:left w:val="single" w:sz="6" w:space="0" w:color="auto"/>
              <w:bottom w:val="single" w:sz="6" w:space="0" w:color="auto"/>
              <w:right w:val="single" w:sz="6" w:space="0" w:color="auto"/>
            </w:tcBorders>
          </w:tcPr>
          <w:p w14:paraId="17CC14DD" w14:textId="57F26866" w:rsidR="005C0C14" w:rsidRPr="005C0C14" w:rsidRDefault="0063312A" w:rsidP="0063312A">
            <w:r>
              <w:t>KWADRANT</w:t>
            </w:r>
            <w:r w:rsidR="005C0C14" w:rsidRPr="005C0C14">
              <w:t xml:space="preserve">: </w:t>
            </w:r>
            <w:proofErr w:type="spellStart"/>
            <w:r w:rsidR="005C0C14" w:rsidRPr="005C0C14">
              <w:t>tsn</w:t>
            </w:r>
            <w:proofErr w:type="spellEnd"/>
            <w:r w:rsidR="005C0C14" w:rsidRPr="005C0C14">
              <w:t xml:space="preserve"> </w:t>
            </w:r>
            <w:proofErr w:type="spellStart"/>
            <w:r w:rsidR="003410AA">
              <w:t>Puttenseweg</w:t>
            </w:r>
            <w:proofErr w:type="spellEnd"/>
            <w:r w:rsidR="005C0C14" w:rsidRPr="005C0C14">
              <w:t xml:space="preserve"> en </w:t>
            </w:r>
            <w:r>
              <w:t>Steenworpweg</w:t>
            </w:r>
          </w:p>
        </w:tc>
        <w:tc>
          <w:tcPr>
            <w:tcW w:w="4399" w:type="dxa"/>
            <w:tcBorders>
              <w:top w:val="single" w:sz="6" w:space="0" w:color="auto"/>
              <w:left w:val="single" w:sz="6" w:space="0" w:color="auto"/>
              <w:bottom w:val="single" w:sz="6" w:space="0" w:color="auto"/>
              <w:right w:val="single" w:sz="6" w:space="0" w:color="auto"/>
            </w:tcBorders>
          </w:tcPr>
          <w:p w14:paraId="0B49268C" w14:textId="3ED3F640" w:rsidR="005C0C14" w:rsidRPr="005C0C14" w:rsidRDefault="005C0C14" w:rsidP="001021AD">
            <w:r w:rsidRPr="005C0C14">
              <w:t>verleggen ka</w:t>
            </w:r>
            <w:r w:rsidR="00C0372B">
              <w:t xml:space="preserve">bels en leidingen </w:t>
            </w:r>
            <w:proofErr w:type="spellStart"/>
            <w:r w:rsidR="00C0372B">
              <w:t>tbv</w:t>
            </w:r>
            <w:proofErr w:type="spellEnd"/>
            <w:r w:rsidR="00C0372B">
              <w:t xml:space="preserve"> uitbreidin</w:t>
            </w:r>
            <w:r w:rsidR="0063312A">
              <w:t>g Ringweg Zuid en bouw van k</w:t>
            </w:r>
            <w:r w:rsidRPr="005C0C14">
              <w:t>unstwerken</w:t>
            </w:r>
          </w:p>
        </w:tc>
        <w:tc>
          <w:tcPr>
            <w:tcW w:w="979" w:type="dxa"/>
            <w:tcBorders>
              <w:top w:val="single" w:sz="6" w:space="0" w:color="auto"/>
              <w:left w:val="single" w:sz="6" w:space="0" w:color="auto"/>
              <w:bottom w:val="single" w:sz="6" w:space="0" w:color="auto"/>
              <w:right w:val="single" w:sz="6" w:space="0" w:color="auto"/>
            </w:tcBorders>
          </w:tcPr>
          <w:p w14:paraId="10588E8C" w14:textId="77777777" w:rsidR="005C0C14" w:rsidRPr="005C0C14" w:rsidRDefault="005C0C14" w:rsidP="001021AD">
            <w:r w:rsidRPr="005C0C14">
              <w:t>01-06-19</w:t>
            </w:r>
          </w:p>
        </w:tc>
        <w:tc>
          <w:tcPr>
            <w:tcW w:w="980" w:type="dxa"/>
            <w:tcBorders>
              <w:top w:val="single" w:sz="6" w:space="0" w:color="auto"/>
              <w:left w:val="single" w:sz="6" w:space="0" w:color="auto"/>
              <w:bottom w:val="single" w:sz="6" w:space="0" w:color="auto"/>
              <w:right w:val="single" w:sz="6" w:space="0" w:color="auto"/>
            </w:tcBorders>
          </w:tcPr>
          <w:p w14:paraId="3061417D" w14:textId="77777777" w:rsidR="005C0C14" w:rsidRPr="005C0C14" w:rsidRDefault="005C0C14" w:rsidP="001021AD">
            <w:r w:rsidRPr="005C0C14">
              <w:t>01-04-20</w:t>
            </w:r>
          </w:p>
        </w:tc>
        <w:tc>
          <w:tcPr>
            <w:tcW w:w="1380" w:type="dxa"/>
            <w:tcBorders>
              <w:top w:val="single" w:sz="6" w:space="0" w:color="auto"/>
              <w:left w:val="single" w:sz="6" w:space="0" w:color="auto"/>
              <w:bottom w:val="single" w:sz="6" w:space="0" w:color="auto"/>
              <w:right w:val="single" w:sz="6" w:space="0" w:color="auto"/>
            </w:tcBorders>
          </w:tcPr>
          <w:p w14:paraId="1E1A2DD5" w14:textId="3B96A863" w:rsidR="005C0C14" w:rsidRPr="005C0C14" w:rsidRDefault="005C0C14" w:rsidP="001021AD"/>
        </w:tc>
        <w:tc>
          <w:tcPr>
            <w:tcW w:w="1500" w:type="dxa"/>
            <w:tcBorders>
              <w:top w:val="single" w:sz="6" w:space="0" w:color="auto"/>
              <w:left w:val="single" w:sz="6" w:space="0" w:color="auto"/>
              <w:bottom w:val="single" w:sz="6" w:space="0" w:color="auto"/>
              <w:right w:val="single" w:sz="6" w:space="0" w:color="auto"/>
            </w:tcBorders>
          </w:tcPr>
          <w:p w14:paraId="6D5CFA8D" w14:textId="08257F80" w:rsidR="005C0C14" w:rsidRPr="005C0C14" w:rsidRDefault="0063312A" w:rsidP="001021AD">
            <w:proofErr w:type="spellStart"/>
            <w:r>
              <w:t>Haven-Stad</w:t>
            </w:r>
            <w:proofErr w:type="spellEnd"/>
          </w:p>
        </w:tc>
        <w:tc>
          <w:tcPr>
            <w:tcW w:w="1440" w:type="dxa"/>
            <w:tcBorders>
              <w:top w:val="single" w:sz="6" w:space="0" w:color="auto"/>
              <w:left w:val="single" w:sz="6" w:space="0" w:color="auto"/>
              <w:bottom w:val="single" w:sz="6" w:space="0" w:color="auto"/>
              <w:right w:val="single" w:sz="12" w:space="0" w:color="auto"/>
            </w:tcBorders>
          </w:tcPr>
          <w:p w14:paraId="0C1BBB0A" w14:textId="374EE633" w:rsidR="005C0C14" w:rsidRPr="005C0C14" w:rsidRDefault="005C0C14" w:rsidP="00034622"/>
        </w:tc>
      </w:tr>
      <w:tr w:rsidR="005C0C14" w:rsidRPr="005C0C14" w14:paraId="351F389E" w14:textId="77777777" w:rsidTr="00B631A3">
        <w:trPr>
          <w:trHeight w:val="518"/>
          <w:jc w:val="center"/>
        </w:trPr>
        <w:tc>
          <w:tcPr>
            <w:tcW w:w="474" w:type="dxa"/>
            <w:tcBorders>
              <w:top w:val="single" w:sz="6" w:space="0" w:color="auto"/>
              <w:left w:val="single" w:sz="12" w:space="0" w:color="auto"/>
              <w:bottom w:val="single" w:sz="6" w:space="0" w:color="auto"/>
              <w:right w:val="single" w:sz="6" w:space="0" w:color="auto"/>
            </w:tcBorders>
          </w:tcPr>
          <w:p w14:paraId="0CFEE28F" w14:textId="77777777" w:rsidR="005C0C14" w:rsidRPr="005C0C14" w:rsidRDefault="005C0C14" w:rsidP="001021AD">
            <w:r w:rsidRPr="005C0C14">
              <w:t>6</w:t>
            </w:r>
          </w:p>
        </w:tc>
        <w:tc>
          <w:tcPr>
            <w:tcW w:w="4086" w:type="dxa"/>
            <w:tcBorders>
              <w:top w:val="single" w:sz="6" w:space="0" w:color="auto"/>
              <w:left w:val="single" w:sz="6" w:space="0" w:color="auto"/>
              <w:bottom w:val="single" w:sz="6" w:space="0" w:color="auto"/>
              <w:right w:val="single" w:sz="6" w:space="0" w:color="auto"/>
            </w:tcBorders>
          </w:tcPr>
          <w:p w14:paraId="294647CA" w14:textId="041656E1" w:rsidR="005C0C14" w:rsidRPr="005C0C14" w:rsidRDefault="0063312A" w:rsidP="001021AD">
            <w:r>
              <w:t>PRINSJESWEG</w:t>
            </w:r>
          </w:p>
        </w:tc>
        <w:tc>
          <w:tcPr>
            <w:tcW w:w="4399" w:type="dxa"/>
            <w:tcBorders>
              <w:top w:val="single" w:sz="6" w:space="0" w:color="auto"/>
              <w:left w:val="single" w:sz="6" w:space="0" w:color="auto"/>
              <w:bottom w:val="single" w:sz="6" w:space="0" w:color="auto"/>
              <w:right w:val="single" w:sz="6" w:space="0" w:color="auto"/>
            </w:tcBorders>
          </w:tcPr>
          <w:p w14:paraId="083CE0EF" w14:textId="77777777" w:rsidR="005C0C14" w:rsidRPr="005C0C14" w:rsidRDefault="005C0C14" w:rsidP="001021AD">
            <w:r w:rsidRPr="005C0C14">
              <w:t>inrichten bouwterrein nieuwbouw 2 woontorens incl. 2-laagse ondergrondse parkeergarage</w:t>
            </w:r>
          </w:p>
        </w:tc>
        <w:tc>
          <w:tcPr>
            <w:tcW w:w="979" w:type="dxa"/>
            <w:tcBorders>
              <w:top w:val="single" w:sz="6" w:space="0" w:color="auto"/>
              <w:left w:val="single" w:sz="6" w:space="0" w:color="auto"/>
              <w:bottom w:val="single" w:sz="6" w:space="0" w:color="auto"/>
              <w:right w:val="single" w:sz="6" w:space="0" w:color="auto"/>
            </w:tcBorders>
          </w:tcPr>
          <w:p w14:paraId="228DEE6B" w14:textId="77777777" w:rsidR="005C0C14" w:rsidRPr="005C0C14" w:rsidRDefault="005C0C14" w:rsidP="001021AD">
            <w:r w:rsidRPr="005C0C14">
              <w:t>01-10-18</w:t>
            </w:r>
          </w:p>
        </w:tc>
        <w:tc>
          <w:tcPr>
            <w:tcW w:w="980" w:type="dxa"/>
            <w:tcBorders>
              <w:top w:val="single" w:sz="6" w:space="0" w:color="auto"/>
              <w:left w:val="single" w:sz="6" w:space="0" w:color="auto"/>
              <w:bottom w:val="single" w:sz="6" w:space="0" w:color="auto"/>
              <w:right w:val="single" w:sz="6" w:space="0" w:color="auto"/>
            </w:tcBorders>
          </w:tcPr>
          <w:p w14:paraId="3A003E30" w14:textId="77777777" w:rsidR="005C0C14" w:rsidRPr="005C0C14" w:rsidRDefault="005C0C14" w:rsidP="001021AD">
            <w:r w:rsidRPr="005C0C14">
              <w:t>01-04-21</w:t>
            </w:r>
          </w:p>
        </w:tc>
        <w:tc>
          <w:tcPr>
            <w:tcW w:w="1380" w:type="dxa"/>
            <w:tcBorders>
              <w:top w:val="single" w:sz="6" w:space="0" w:color="auto"/>
              <w:left w:val="single" w:sz="6" w:space="0" w:color="auto"/>
              <w:bottom w:val="single" w:sz="6" w:space="0" w:color="auto"/>
              <w:right w:val="single" w:sz="6" w:space="0" w:color="auto"/>
            </w:tcBorders>
          </w:tcPr>
          <w:p w14:paraId="365E7D92" w14:textId="1DC6B1BD" w:rsidR="005C0C14" w:rsidRPr="005C0C14" w:rsidRDefault="005C0C14" w:rsidP="001021AD"/>
        </w:tc>
        <w:tc>
          <w:tcPr>
            <w:tcW w:w="1500" w:type="dxa"/>
            <w:tcBorders>
              <w:top w:val="single" w:sz="6" w:space="0" w:color="auto"/>
              <w:left w:val="single" w:sz="6" w:space="0" w:color="auto"/>
              <w:bottom w:val="single" w:sz="6" w:space="0" w:color="auto"/>
              <w:right w:val="single" w:sz="6" w:space="0" w:color="auto"/>
            </w:tcBorders>
          </w:tcPr>
          <w:p w14:paraId="6204247A" w14:textId="77777777" w:rsidR="005C0C14" w:rsidRPr="005C0C14" w:rsidRDefault="005C0C14" w:rsidP="001021AD">
            <w:r w:rsidRPr="005C0C14">
              <w:t>Particulier</w:t>
            </w:r>
          </w:p>
        </w:tc>
        <w:tc>
          <w:tcPr>
            <w:tcW w:w="1440" w:type="dxa"/>
            <w:tcBorders>
              <w:top w:val="single" w:sz="6" w:space="0" w:color="auto"/>
              <w:left w:val="single" w:sz="6" w:space="0" w:color="auto"/>
              <w:bottom w:val="single" w:sz="6" w:space="0" w:color="auto"/>
              <w:right w:val="single" w:sz="12" w:space="0" w:color="auto"/>
            </w:tcBorders>
          </w:tcPr>
          <w:p w14:paraId="75A424A8" w14:textId="68E21668" w:rsidR="005C0C14" w:rsidRPr="005C0C14" w:rsidRDefault="005C0C14" w:rsidP="001021AD"/>
        </w:tc>
      </w:tr>
      <w:tr w:rsidR="005C0C14" w:rsidRPr="005C0C14" w14:paraId="5004C4E5" w14:textId="77777777" w:rsidTr="00B631A3">
        <w:trPr>
          <w:trHeight w:val="518"/>
          <w:jc w:val="center"/>
        </w:trPr>
        <w:tc>
          <w:tcPr>
            <w:tcW w:w="474" w:type="dxa"/>
            <w:tcBorders>
              <w:top w:val="single" w:sz="6" w:space="0" w:color="auto"/>
              <w:left w:val="single" w:sz="12" w:space="0" w:color="auto"/>
              <w:bottom w:val="single" w:sz="6" w:space="0" w:color="auto"/>
              <w:right w:val="single" w:sz="6" w:space="0" w:color="auto"/>
            </w:tcBorders>
          </w:tcPr>
          <w:p w14:paraId="09CBDB58" w14:textId="77777777" w:rsidR="005C0C14" w:rsidRPr="005C0C14" w:rsidRDefault="005C0C14" w:rsidP="001021AD">
            <w:r w:rsidRPr="005C0C14">
              <w:t>7</w:t>
            </w:r>
          </w:p>
        </w:tc>
        <w:tc>
          <w:tcPr>
            <w:tcW w:w="4086" w:type="dxa"/>
            <w:tcBorders>
              <w:top w:val="single" w:sz="6" w:space="0" w:color="auto"/>
              <w:left w:val="single" w:sz="6" w:space="0" w:color="auto"/>
              <w:bottom w:val="single" w:sz="6" w:space="0" w:color="auto"/>
              <w:right w:val="single" w:sz="6" w:space="0" w:color="auto"/>
            </w:tcBorders>
          </w:tcPr>
          <w:p w14:paraId="6CAA7F8E" w14:textId="425CCDE4" w:rsidR="005C0C14" w:rsidRPr="005C0C14" w:rsidRDefault="005C0C14" w:rsidP="0063312A">
            <w:r w:rsidRPr="005C0C14">
              <w:t xml:space="preserve">PIET </w:t>
            </w:r>
            <w:r w:rsidR="0063312A">
              <w:t>BORGMANERF</w:t>
            </w:r>
            <w:r w:rsidRPr="005C0C14">
              <w:t xml:space="preserve">/ </w:t>
            </w:r>
            <w:r w:rsidR="0063312A">
              <w:t>PAARDENPAD</w:t>
            </w:r>
          </w:p>
        </w:tc>
        <w:tc>
          <w:tcPr>
            <w:tcW w:w="4399" w:type="dxa"/>
            <w:tcBorders>
              <w:top w:val="single" w:sz="6" w:space="0" w:color="auto"/>
              <w:left w:val="single" w:sz="6" w:space="0" w:color="auto"/>
              <w:bottom w:val="single" w:sz="6" w:space="0" w:color="auto"/>
              <w:right w:val="single" w:sz="6" w:space="0" w:color="auto"/>
            </w:tcBorders>
          </w:tcPr>
          <w:p w14:paraId="63EC5A74" w14:textId="07783DCE" w:rsidR="005C0C14" w:rsidRPr="005C0C14" w:rsidRDefault="005C0C14" w:rsidP="0063312A">
            <w:r w:rsidRPr="005C0C14">
              <w:t xml:space="preserve">aanleg nieuw </w:t>
            </w:r>
            <w:proofErr w:type="spellStart"/>
            <w:r w:rsidRPr="005C0C14">
              <w:t>trace</w:t>
            </w:r>
            <w:proofErr w:type="spellEnd"/>
            <w:r w:rsidRPr="005C0C14">
              <w:t xml:space="preserve"> in </w:t>
            </w:r>
            <w:proofErr w:type="spellStart"/>
            <w:r w:rsidR="0063312A">
              <w:t>Paardenpad</w:t>
            </w:r>
            <w:proofErr w:type="spellEnd"/>
            <w:r w:rsidRPr="005C0C14">
              <w:t xml:space="preserve">. </w:t>
            </w:r>
            <w:proofErr w:type="spellStart"/>
            <w:r w:rsidRPr="005C0C14">
              <w:t>Trace</w:t>
            </w:r>
            <w:proofErr w:type="spellEnd"/>
            <w:r w:rsidRPr="005C0C14">
              <w:t xml:space="preserve"> gaat verder in </w:t>
            </w:r>
            <w:proofErr w:type="spellStart"/>
            <w:r w:rsidR="003410AA">
              <w:t>Puttenseweg</w:t>
            </w:r>
            <w:proofErr w:type="spellEnd"/>
            <w:r w:rsidRPr="005C0C14">
              <w:t xml:space="preserve"> (inclusief wegkruising)</w:t>
            </w:r>
          </w:p>
        </w:tc>
        <w:tc>
          <w:tcPr>
            <w:tcW w:w="979" w:type="dxa"/>
            <w:tcBorders>
              <w:top w:val="single" w:sz="6" w:space="0" w:color="auto"/>
              <w:left w:val="single" w:sz="6" w:space="0" w:color="auto"/>
              <w:bottom w:val="single" w:sz="6" w:space="0" w:color="auto"/>
              <w:right w:val="single" w:sz="6" w:space="0" w:color="auto"/>
            </w:tcBorders>
          </w:tcPr>
          <w:p w14:paraId="7D56F552" w14:textId="77777777" w:rsidR="005C0C14" w:rsidRPr="005C0C14" w:rsidRDefault="005C0C14" w:rsidP="001021AD">
            <w:r w:rsidRPr="005C0C14">
              <w:t>01-05-19</w:t>
            </w:r>
          </w:p>
        </w:tc>
        <w:tc>
          <w:tcPr>
            <w:tcW w:w="980" w:type="dxa"/>
            <w:tcBorders>
              <w:top w:val="single" w:sz="6" w:space="0" w:color="auto"/>
              <w:left w:val="single" w:sz="6" w:space="0" w:color="auto"/>
              <w:bottom w:val="single" w:sz="6" w:space="0" w:color="auto"/>
              <w:right w:val="single" w:sz="6" w:space="0" w:color="auto"/>
            </w:tcBorders>
          </w:tcPr>
          <w:p w14:paraId="0C0E3B2F" w14:textId="77777777" w:rsidR="005C0C14" w:rsidRPr="005C0C14" w:rsidRDefault="005C0C14" w:rsidP="001021AD">
            <w:r w:rsidRPr="005C0C14">
              <w:t>01-02-20</w:t>
            </w:r>
          </w:p>
        </w:tc>
        <w:tc>
          <w:tcPr>
            <w:tcW w:w="1380" w:type="dxa"/>
            <w:tcBorders>
              <w:top w:val="single" w:sz="6" w:space="0" w:color="auto"/>
              <w:left w:val="single" w:sz="6" w:space="0" w:color="auto"/>
              <w:bottom w:val="single" w:sz="6" w:space="0" w:color="auto"/>
              <w:right w:val="single" w:sz="6" w:space="0" w:color="auto"/>
            </w:tcBorders>
          </w:tcPr>
          <w:p w14:paraId="19013F3C" w14:textId="6A9D55FB" w:rsidR="005C0C14" w:rsidRPr="005C0C14" w:rsidRDefault="005C0C14" w:rsidP="001021AD"/>
        </w:tc>
        <w:tc>
          <w:tcPr>
            <w:tcW w:w="1500" w:type="dxa"/>
            <w:tcBorders>
              <w:top w:val="single" w:sz="6" w:space="0" w:color="auto"/>
              <w:left w:val="single" w:sz="6" w:space="0" w:color="auto"/>
              <w:bottom w:val="single" w:sz="6" w:space="0" w:color="auto"/>
              <w:right w:val="single" w:sz="6" w:space="0" w:color="auto"/>
            </w:tcBorders>
          </w:tcPr>
          <w:p w14:paraId="5FE3AD5F" w14:textId="1651C604" w:rsidR="005C0C14" w:rsidRPr="005C0C14" w:rsidRDefault="0063312A" w:rsidP="001021AD">
            <w:proofErr w:type="spellStart"/>
            <w:r>
              <w:t>Boreelse</w:t>
            </w:r>
            <w:proofErr w:type="spellEnd"/>
          </w:p>
        </w:tc>
        <w:tc>
          <w:tcPr>
            <w:tcW w:w="1440" w:type="dxa"/>
            <w:tcBorders>
              <w:top w:val="single" w:sz="6" w:space="0" w:color="auto"/>
              <w:left w:val="single" w:sz="6" w:space="0" w:color="auto"/>
              <w:bottom w:val="single" w:sz="6" w:space="0" w:color="auto"/>
              <w:right w:val="single" w:sz="12" w:space="0" w:color="auto"/>
            </w:tcBorders>
          </w:tcPr>
          <w:p w14:paraId="705A3734" w14:textId="4482727E" w:rsidR="005C0C14" w:rsidRPr="005C0C14" w:rsidRDefault="005C0C14" w:rsidP="00034622"/>
        </w:tc>
      </w:tr>
      <w:tr w:rsidR="005C0C14" w:rsidRPr="005C0C14" w14:paraId="1BCDF8F3" w14:textId="77777777" w:rsidTr="00B631A3">
        <w:trPr>
          <w:trHeight w:val="518"/>
          <w:jc w:val="center"/>
        </w:trPr>
        <w:tc>
          <w:tcPr>
            <w:tcW w:w="474" w:type="dxa"/>
            <w:tcBorders>
              <w:top w:val="single" w:sz="6" w:space="0" w:color="auto"/>
              <w:left w:val="single" w:sz="12" w:space="0" w:color="auto"/>
              <w:bottom w:val="single" w:sz="6" w:space="0" w:color="auto"/>
              <w:right w:val="single" w:sz="6" w:space="0" w:color="auto"/>
            </w:tcBorders>
          </w:tcPr>
          <w:p w14:paraId="62025A88" w14:textId="77777777" w:rsidR="005C0C14" w:rsidRPr="005C0C14" w:rsidRDefault="005C0C14" w:rsidP="001021AD">
            <w:r w:rsidRPr="005C0C14">
              <w:t>8</w:t>
            </w:r>
          </w:p>
        </w:tc>
        <w:tc>
          <w:tcPr>
            <w:tcW w:w="4086" w:type="dxa"/>
            <w:tcBorders>
              <w:top w:val="single" w:sz="6" w:space="0" w:color="auto"/>
              <w:left w:val="single" w:sz="6" w:space="0" w:color="auto"/>
              <w:bottom w:val="single" w:sz="6" w:space="0" w:color="auto"/>
              <w:right w:val="single" w:sz="6" w:space="0" w:color="auto"/>
            </w:tcBorders>
          </w:tcPr>
          <w:p w14:paraId="0F580F57" w14:textId="06E65730" w:rsidR="005C0C14" w:rsidRPr="005C0C14" w:rsidRDefault="003410AA" w:rsidP="0063312A">
            <w:r>
              <w:t>ERASMUSLAAN</w:t>
            </w:r>
            <w:r w:rsidR="005C0C14" w:rsidRPr="005C0C14">
              <w:t xml:space="preserve"> / </w:t>
            </w:r>
            <w:r w:rsidR="0063312A">
              <w:t>BERENDREEF</w:t>
            </w:r>
          </w:p>
        </w:tc>
        <w:tc>
          <w:tcPr>
            <w:tcW w:w="4399" w:type="dxa"/>
            <w:tcBorders>
              <w:top w:val="single" w:sz="6" w:space="0" w:color="auto"/>
              <w:left w:val="single" w:sz="6" w:space="0" w:color="auto"/>
              <w:bottom w:val="single" w:sz="6" w:space="0" w:color="auto"/>
              <w:right w:val="single" w:sz="6" w:space="0" w:color="auto"/>
            </w:tcBorders>
          </w:tcPr>
          <w:p w14:paraId="405140B7" w14:textId="77777777" w:rsidR="005C0C14" w:rsidRPr="005C0C14" w:rsidRDefault="005C0C14" w:rsidP="001021AD">
            <w:r w:rsidRPr="005C0C14">
              <w:t>Leggen HDPE (900 m')</w:t>
            </w:r>
          </w:p>
        </w:tc>
        <w:tc>
          <w:tcPr>
            <w:tcW w:w="979" w:type="dxa"/>
            <w:tcBorders>
              <w:top w:val="single" w:sz="6" w:space="0" w:color="auto"/>
              <w:left w:val="single" w:sz="6" w:space="0" w:color="auto"/>
              <w:bottom w:val="single" w:sz="6" w:space="0" w:color="auto"/>
              <w:right w:val="single" w:sz="6" w:space="0" w:color="auto"/>
            </w:tcBorders>
          </w:tcPr>
          <w:p w14:paraId="082C8A98" w14:textId="77777777" w:rsidR="005C0C14" w:rsidRPr="005C0C14" w:rsidRDefault="005C0C14" w:rsidP="001021AD">
            <w:r w:rsidRPr="005C0C14">
              <w:t>18-02-19</w:t>
            </w:r>
          </w:p>
        </w:tc>
        <w:tc>
          <w:tcPr>
            <w:tcW w:w="980" w:type="dxa"/>
            <w:tcBorders>
              <w:top w:val="single" w:sz="6" w:space="0" w:color="auto"/>
              <w:left w:val="single" w:sz="6" w:space="0" w:color="auto"/>
              <w:bottom w:val="single" w:sz="6" w:space="0" w:color="auto"/>
              <w:right w:val="single" w:sz="6" w:space="0" w:color="auto"/>
            </w:tcBorders>
          </w:tcPr>
          <w:p w14:paraId="2FCDA217" w14:textId="77777777" w:rsidR="005C0C14" w:rsidRPr="005C0C14" w:rsidRDefault="005C0C14" w:rsidP="001021AD">
            <w:r w:rsidRPr="005C0C14">
              <w:t>30-06-19</w:t>
            </w:r>
          </w:p>
        </w:tc>
        <w:tc>
          <w:tcPr>
            <w:tcW w:w="1380" w:type="dxa"/>
            <w:tcBorders>
              <w:top w:val="single" w:sz="6" w:space="0" w:color="auto"/>
              <w:left w:val="single" w:sz="6" w:space="0" w:color="auto"/>
              <w:bottom w:val="single" w:sz="6" w:space="0" w:color="auto"/>
              <w:right w:val="single" w:sz="6" w:space="0" w:color="auto"/>
            </w:tcBorders>
          </w:tcPr>
          <w:p w14:paraId="7ED02105" w14:textId="30F87279" w:rsidR="005C0C14" w:rsidRPr="005C0C14" w:rsidRDefault="005C0C14" w:rsidP="001021AD"/>
        </w:tc>
        <w:tc>
          <w:tcPr>
            <w:tcW w:w="1500" w:type="dxa"/>
            <w:tcBorders>
              <w:top w:val="single" w:sz="6" w:space="0" w:color="auto"/>
              <w:left w:val="single" w:sz="6" w:space="0" w:color="auto"/>
              <w:bottom w:val="single" w:sz="6" w:space="0" w:color="auto"/>
              <w:right w:val="single" w:sz="6" w:space="0" w:color="auto"/>
            </w:tcBorders>
          </w:tcPr>
          <w:p w14:paraId="118FC6C3" w14:textId="77777777" w:rsidR="005C0C14" w:rsidRPr="005C0C14" w:rsidRDefault="005C0C14" w:rsidP="001021AD">
            <w:r w:rsidRPr="005C0C14">
              <w:t xml:space="preserve">V&amp;OR, afd. </w:t>
            </w:r>
            <w:proofErr w:type="spellStart"/>
            <w:r w:rsidRPr="005C0C14">
              <w:t>VRI's</w:t>
            </w:r>
            <w:proofErr w:type="spellEnd"/>
          </w:p>
        </w:tc>
        <w:tc>
          <w:tcPr>
            <w:tcW w:w="1440" w:type="dxa"/>
            <w:tcBorders>
              <w:top w:val="single" w:sz="6" w:space="0" w:color="auto"/>
              <w:left w:val="single" w:sz="6" w:space="0" w:color="auto"/>
              <w:bottom w:val="single" w:sz="6" w:space="0" w:color="auto"/>
              <w:right w:val="single" w:sz="12" w:space="0" w:color="auto"/>
            </w:tcBorders>
          </w:tcPr>
          <w:p w14:paraId="5DBC4C74" w14:textId="5B6F1607" w:rsidR="005C0C14" w:rsidRPr="005C0C14" w:rsidRDefault="005C0C14" w:rsidP="001021AD"/>
        </w:tc>
      </w:tr>
      <w:tr w:rsidR="005C0C14" w:rsidRPr="005C0C14" w14:paraId="325D1CA4" w14:textId="77777777" w:rsidTr="00B631A3">
        <w:trPr>
          <w:trHeight w:val="780"/>
          <w:jc w:val="center"/>
        </w:trPr>
        <w:tc>
          <w:tcPr>
            <w:tcW w:w="474" w:type="dxa"/>
            <w:tcBorders>
              <w:top w:val="single" w:sz="6" w:space="0" w:color="auto"/>
              <w:left w:val="single" w:sz="12" w:space="0" w:color="auto"/>
              <w:bottom w:val="single" w:sz="6" w:space="0" w:color="auto"/>
              <w:right w:val="single" w:sz="6" w:space="0" w:color="auto"/>
            </w:tcBorders>
          </w:tcPr>
          <w:p w14:paraId="47D450F4" w14:textId="77777777" w:rsidR="005C0C14" w:rsidRPr="005C0C14" w:rsidRDefault="005C0C14" w:rsidP="001021AD">
            <w:r w:rsidRPr="005C0C14">
              <w:t>9</w:t>
            </w:r>
          </w:p>
        </w:tc>
        <w:tc>
          <w:tcPr>
            <w:tcW w:w="4086" w:type="dxa"/>
            <w:tcBorders>
              <w:top w:val="single" w:sz="6" w:space="0" w:color="auto"/>
              <w:left w:val="single" w:sz="6" w:space="0" w:color="auto"/>
              <w:bottom w:val="single" w:sz="6" w:space="0" w:color="auto"/>
              <w:right w:val="single" w:sz="6" w:space="0" w:color="auto"/>
            </w:tcBorders>
          </w:tcPr>
          <w:p w14:paraId="37326FD7" w14:textId="1AF287AE" w:rsidR="005C0C14" w:rsidRPr="005C0C14" w:rsidRDefault="003410AA" w:rsidP="001021AD">
            <w:r>
              <w:t>BALTUSSENSTRAAT</w:t>
            </w:r>
            <w:r w:rsidR="005C0C14" w:rsidRPr="005C0C14">
              <w:t xml:space="preserve"> / </w:t>
            </w:r>
            <w:r w:rsidR="0063312A">
              <w:t>BASISWEG</w:t>
            </w:r>
          </w:p>
        </w:tc>
        <w:tc>
          <w:tcPr>
            <w:tcW w:w="4399" w:type="dxa"/>
            <w:tcBorders>
              <w:top w:val="single" w:sz="6" w:space="0" w:color="auto"/>
              <w:left w:val="single" w:sz="6" w:space="0" w:color="auto"/>
              <w:bottom w:val="single" w:sz="6" w:space="0" w:color="auto"/>
              <w:right w:val="single" w:sz="6" w:space="0" w:color="auto"/>
            </w:tcBorders>
          </w:tcPr>
          <w:p w14:paraId="24F964B9" w14:textId="77777777" w:rsidR="005C0C14" w:rsidRPr="005C0C14" w:rsidRDefault="005C0C14" w:rsidP="001021AD">
            <w:r w:rsidRPr="005C0C14">
              <w:t xml:space="preserve">inrichten bouwterrein en nieuwbouw Kavel 3 </w:t>
            </w:r>
            <w:proofErr w:type="spellStart"/>
            <w:r w:rsidRPr="005C0C14">
              <w:t>Hourglass</w:t>
            </w:r>
            <w:proofErr w:type="spellEnd"/>
          </w:p>
        </w:tc>
        <w:tc>
          <w:tcPr>
            <w:tcW w:w="979" w:type="dxa"/>
            <w:tcBorders>
              <w:top w:val="single" w:sz="6" w:space="0" w:color="auto"/>
              <w:left w:val="single" w:sz="6" w:space="0" w:color="auto"/>
              <w:bottom w:val="single" w:sz="6" w:space="0" w:color="auto"/>
              <w:right w:val="single" w:sz="6" w:space="0" w:color="auto"/>
            </w:tcBorders>
          </w:tcPr>
          <w:p w14:paraId="0E99C9FA" w14:textId="77777777" w:rsidR="005C0C14" w:rsidRPr="005C0C14" w:rsidRDefault="005C0C14" w:rsidP="001021AD">
            <w:r w:rsidRPr="005C0C14">
              <w:t>05-10-17</w:t>
            </w:r>
          </w:p>
        </w:tc>
        <w:tc>
          <w:tcPr>
            <w:tcW w:w="980" w:type="dxa"/>
            <w:tcBorders>
              <w:top w:val="single" w:sz="6" w:space="0" w:color="auto"/>
              <w:left w:val="single" w:sz="6" w:space="0" w:color="auto"/>
              <w:bottom w:val="single" w:sz="6" w:space="0" w:color="auto"/>
              <w:right w:val="single" w:sz="6" w:space="0" w:color="auto"/>
            </w:tcBorders>
          </w:tcPr>
          <w:p w14:paraId="3CE63B36" w14:textId="77777777" w:rsidR="005C0C14" w:rsidRPr="005C0C14" w:rsidRDefault="005C0C14" w:rsidP="001021AD">
            <w:r w:rsidRPr="005C0C14">
              <w:t>11-02-20</w:t>
            </w:r>
          </w:p>
        </w:tc>
        <w:tc>
          <w:tcPr>
            <w:tcW w:w="1380" w:type="dxa"/>
            <w:tcBorders>
              <w:top w:val="single" w:sz="6" w:space="0" w:color="auto"/>
              <w:left w:val="single" w:sz="6" w:space="0" w:color="auto"/>
              <w:bottom w:val="single" w:sz="6" w:space="0" w:color="auto"/>
              <w:right w:val="single" w:sz="6" w:space="0" w:color="auto"/>
            </w:tcBorders>
          </w:tcPr>
          <w:p w14:paraId="677A53B7" w14:textId="464C6233" w:rsidR="005C0C14" w:rsidRPr="005C0C14" w:rsidRDefault="005C0C14" w:rsidP="001021AD"/>
        </w:tc>
        <w:tc>
          <w:tcPr>
            <w:tcW w:w="1500" w:type="dxa"/>
            <w:tcBorders>
              <w:top w:val="single" w:sz="6" w:space="0" w:color="auto"/>
              <w:left w:val="single" w:sz="6" w:space="0" w:color="auto"/>
              <w:bottom w:val="single" w:sz="6" w:space="0" w:color="auto"/>
              <w:right w:val="single" w:sz="6" w:space="0" w:color="auto"/>
            </w:tcBorders>
          </w:tcPr>
          <w:p w14:paraId="5AEA9029" w14:textId="77777777" w:rsidR="005C0C14" w:rsidRPr="005C0C14" w:rsidRDefault="005C0C14" w:rsidP="001021AD">
            <w:r w:rsidRPr="005C0C14">
              <w:t>Particulier</w:t>
            </w:r>
          </w:p>
        </w:tc>
        <w:tc>
          <w:tcPr>
            <w:tcW w:w="1440" w:type="dxa"/>
            <w:tcBorders>
              <w:top w:val="single" w:sz="6" w:space="0" w:color="auto"/>
              <w:left w:val="single" w:sz="6" w:space="0" w:color="auto"/>
              <w:bottom w:val="single" w:sz="6" w:space="0" w:color="auto"/>
              <w:right w:val="single" w:sz="12" w:space="0" w:color="auto"/>
            </w:tcBorders>
          </w:tcPr>
          <w:p w14:paraId="42AE436A" w14:textId="4FACE49B" w:rsidR="005C0C14" w:rsidRPr="005C0C14" w:rsidRDefault="005C0C14" w:rsidP="001021AD"/>
        </w:tc>
      </w:tr>
      <w:tr w:rsidR="005C0C14" w:rsidRPr="005C0C14" w14:paraId="21F9C28B" w14:textId="77777777" w:rsidTr="00B631A3">
        <w:trPr>
          <w:trHeight w:val="780"/>
          <w:jc w:val="center"/>
        </w:trPr>
        <w:tc>
          <w:tcPr>
            <w:tcW w:w="474" w:type="dxa"/>
            <w:tcBorders>
              <w:top w:val="single" w:sz="6" w:space="0" w:color="auto"/>
              <w:left w:val="single" w:sz="12" w:space="0" w:color="auto"/>
              <w:bottom w:val="single" w:sz="6" w:space="0" w:color="auto"/>
              <w:right w:val="single" w:sz="6" w:space="0" w:color="auto"/>
            </w:tcBorders>
          </w:tcPr>
          <w:p w14:paraId="31A65751" w14:textId="77777777" w:rsidR="005C0C14" w:rsidRPr="005C0C14" w:rsidRDefault="005C0C14" w:rsidP="001021AD">
            <w:r w:rsidRPr="005C0C14">
              <w:t>11</w:t>
            </w:r>
          </w:p>
        </w:tc>
        <w:tc>
          <w:tcPr>
            <w:tcW w:w="4086" w:type="dxa"/>
            <w:tcBorders>
              <w:top w:val="single" w:sz="6" w:space="0" w:color="auto"/>
              <w:left w:val="single" w:sz="6" w:space="0" w:color="auto"/>
              <w:bottom w:val="single" w:sz="6" w:space="0" w:color="auto"/>
              <w:right w:val="single" w:sz="6" w:space="0" w:color="auto"/>
            </w:tcBorders>
          </w:tcPr>
          <w:p w14:paraId="55709A10" w14:textId="4A42640E" w:rsidR="005C0C14" w:rsidRPr="005C0C14" w:rsidRDefault="0063312A" w:rsidP="001021AD">
            <w:r>
              <w:t>SPORTPARK RAVELLIHOF</w:t>
            </w:r>
          </w:p>
        </w:tc>
        <w:tc>
          <w:tcPr>
            <w:tcW w:w="4399" w:type="dxa"/>
            <w:tcBorders>
              <w:top w:val="single" w:sz="6" w:space="0" w:color="auto"/>
              <w:left w:val="single" w:sz="6" w:space="0" w:color="auto"/>
              <w:bottom w:val="single" w:sz="6" w:space="0" w:color="auto"/>
              <w:right w:val="single" w:sz="6" w:space="0" w:color="auto"/>
            </w:tcBorders>
          </w:tcPr>
          <w:p w14:paraId="5BD33745" w14:textId="77777777" w:rsidR="005C0C14" w:rsidRPr="005C0C14" w:rsidRDefault="005C0C14" w:rsidP="001021AD">
            <w:r w:rsidRPr="005C0C14">
              <w:t>aanleg sportpark (kunstgrasveld, clubhuis met kademuren, vier overige sportvelden met openbaar toegankelijke ruimte )</w:t>
            </w:r>
          </w:p>
        </w:tc>
        <w:tc>
          <w:tcPr>
            <w:tcW w:w="979" w:type="dxa"/>
            <w:tcBorders>
              <w:top w:val="single" w:sz="6" w:space="0" w:color="auto"/>
              <w:left w:val="single" w:sz="6" w:space="0" w:color="auto"/>
              <w:bottom w:val="single" w:sz="6" w:space="0" w:color="auto"/>
              <w:right w:val="single" w:sz="6" w:space="0" w:color="auto"/>
            </w:tcBorders>
          </w:tcPr>
          <w:p w14:paraId="50FC3BA4" w14:textId="77777777" w:rsidR="005C0C14" w:rsidRPr="005C0C14" w:rsidRDefault="005C0C14" w:rsidP="001021AD">
            <w:r w:rsidRPr="005C0C14">
              <w:t>01-06-18</w:t>
            </w:r>
          </w:p>
        </w:tc>
        <w:tc>
          <w:tcPr>
            <w:tcW w:w="980" w:type="dxa"/>
            <w:tcBorders>
              <w:top w:val="single" w:sz="6" w:space="0" w:color="auto"/>
              <w:left w:val="single" w:sz="6" w:space="0" w:color="auto"/>
              <w:bottom w:val="single" w:sz="6" w:space="0" w:color="auto"/>
              <w:right w:val="single" w:sz="6" w:space="0" w:color="auto"/>
            </w:tcBorders>
          </w:tcPr>
          <w:p w14:paraId="7788D9CB" w14:textId="77777777" w:rsidR="005C0C14" w:rsidRPr="005C0C14" w:rsidRDefault="005C0C14" w:rsidP="001021AD">
            <w:r w:rsidRPr="005C0C14">
              <w:t>01-02-20</w:t>
            </w:r>
          </w:p>
        </w:tc>
        <w:tc>
          <w:tcPr>
            <w:tcW w:w="1380" w:type="dxa"/>
            <w:tcBorders>
              <w:top w:val="single" w:sz="6" w:space="0" w:color="auto"/>
              <w:left w:val="single" w:sz="6" w:space="0" w:color="auto"/>
              <w:bottom w:val="single" w:sz="6" w:space="0" w:color="auto"/>
              <w:right w:val="single" w:sz="6" w:space="0" w:color="auto"/>
            </w:tcBorders>
          </w:tcPr>
          <w:p w14:paraId="58182B11" w14:textId="7B601AFC" w:rsidR="005C0C14" w:rsidRPr="005C0C14" w:rsidRDefault="005C0C14" w:rsidP="001021AD"/>
        </w:tc>
        <w:tc>
          <w:tcPr>
            <w:tcW w:w="1500" w:type="dxa"/>
            <w:tcBorders>
              <w:top w:val="single" w:sz="6" w:space="0" w:color="auto"/>
              <w:left w:val="single" w:sz="6" w:space="0" w:color="auto"/>
              <w:bottom w:val="single" w:sz="6" w:space="0" w:color="auto"/>
              <w:right w:val="single" w:sz="6" w:space="0" w:color="auto"/>
            </w:tcBorders>
          </w:tcPr>
          <w:p w14:paraId="323921CA" w14:textId="02A27181" w:rsidR="005C0C14" w:rsidRPr="005C0C14" w:rsidRDefault="0063312A" w:rsidP="001021AD">
            <w:proofErr w:type="spellStart"/>
            <w:r>
              <w:t>Haven-Stad</w:t>
            </w:r>
            <w:proofErr w:type="spellEnd"/>
          </w:p>
        </w:tc>
        <w:tc>
          <w:tcPr>
            <w:tcW w:w="1440" w:type="dxa"/>
            <w:tcBorders>
              <w:top w:val="single" w:sz="6" w:space="0" w:color="auto"/>
              <w:left w:val="single" w:sz="6" w:space="0" w:color="auto"/>
              <w:bottom w:val="single" w:sz="6" w:space="0" w:color="auto"/>
              <w:right w:val="single" w:sz="12" w:space="0" w:color="auto"/>
            </w:tcBorders>
          </w:tcPr>
          <w:p w14:paraId="18E84708" w14:textId="36CAF4E3" w:rsidR="005C0C14" w:rsidRPr="005C0C14" w:rsidRDefault="005C0C14" w:rsidP="001021AD"/>
        </w:tc>
      </w:tr>
      <w:tr w:rsidR="005C0C14" w:rsidRPr="005C0C14" w14:paraId="408BB070" w14:textId="77777777" w:rsidTr="00B631A3">
        <w:trPr>
          <w:trHeight w:val="518"/>
          <w:jc w:val="center"/>
        </w:trPr>
        <w:tc>
          <w:tcPr>
            <w:tcW w:w="474" w:type="dxa"/>
            <w:tcBorders>
              <w:top w:val="single" w:sz="6" w:space="0" w:color="auto"/>
              <w:left w:val="single" w:sz="12" w:space="0" w:color="auto"/>
              <w:bottom w:val="single" w:sz="6" w:space="0" w:color="auto"/>
              <w:right w:val="single" w:sz="6" w:space="0" w:color="auto"/>
            </w:tcBorders>
          </w:tcPr>
          <w:p w14:paraId="05A910A9" w14:textId="77777777" w:rsidR="005C0C14" w:rsidRPr="005C0C14" w:rsidRDefault="005C0C14" w:rsidP="001021AD">
            <w:r w:rsidRPr="005C0C14">
              <w:t>12</w:t>
            </w:r>
          </w:p>
        </w:tc>
        <w:tc>
          <w:tcPr>
            <w:tcW w:w="4086" w:type="dxa"/>
            <w:tcBorders>
              <w:top w:val="single" w:sz="6" w:space="0" w:color="auto"/>
              <w:left w:val="single" w:sz="6" w:space="0" w:color="auto"/>
              <w:bottom w:val="single" w:sz="6" w:space="0" w:color="auto"/>
              <w:right w:val="single" w:sz="6" w:space="0" w:color="auto"/>
            </w:tcBorders>
          </w:tcPr>
          <w:p w14:paraId="41F0E5C8" w14:textId="15D4FFE5" w:rsidR="005C0C14" w:rsidRPr="005C0C14" w:rsidRDefault="003410AA" w:rsidP="0063312A">
            <w:r>
              <w:t>PUTTENSEWEG</w:t>
            </w:r>
            <w:r w:rsidR="005C0C14" w:rsidRPr="005C0C14">
              <w:t xml:space="preserve"> t.z.v. KW</w:t>
            </w:r>
            <w:r w:rsidR="0063312A">
              <w:t>09C</w:t>
            </w:r>
          </w:p>
        </w:tc>
        <w:tc>
          <w:tcPr>
            <w:tcW w:w="4399" w:type="dxa"/>
            <w:tcBorders>
              <w:top w:val="single" w:sz="6" w:space="0" w:color="auto"/>
              <w:left w:val="single" w:sz="6" w:space="0" w:color="auto"/>
              <w:bottom w:val="single" w:sz="6" w:space="0" w:color="auto"/>
              <w:right w:val="single" w:sz="6" w:space="0" w:color="auto"/>
            </w:tcBorders>
          </w:tcPr>
          <w:p w14:paraId="51AC00F2" w14:textId="77777777" w:rsidR="005C0C14" w:rsidRPr="005C0C14" w:rsidRDefault="005C0C14" w:rsidP="001021AD">
            <w:r w:rsidRPr="005C0C14">
              <w:t>verleggen van de hogedruk gasleiding</w:t>
            </w:r>
          </w:p>
        </w:tc>
        <w:tc>
          <w:tcPr>
            <w:tcW w:w="979" w:type="dxa"/>
            <w:tcBorders>
              <w:top w:val="single" w:sz="6" w:space="0" w:color="auto"/>
              <w:left w:val="single" w:sz="6" w:space="0" w:color="auto"/>
              <w:bottom w:val="single" w:sz="6" w:space="0" w:color="auto"/>
              <w:right w:val="single" w:sz="6" w:space="0" w:color="auto"/>
            </w:tcBorders>
          </w:tcPr>
          <w:p w14:paraId="4EAD3534" w14:textId="187EFF12" w:rsidR="005C0C14" w:rsidRPr="005C0C14" w:rsidRDefault="005C0C14" w:rsidP="005D7A9F">
            <w:r w:rsidRPr="005C0C14">
              <w:t>0</w:t>
            </w:r>
            <w:r w:rsidR="005D7A9F">
              <w:t>5</w:t>
            </w:r>
            <w:r w:rsidRPr="005C0C14">
              <w:t>-0</w:t>
            </w:r>
            <w:r w:rsidR="005D7A9F">
              <w:t>7</w:t>
            </w:r>
            <w:r w:rsidRPr="005C0C14">
              <w:t>-19</w:t>
            </w:r>
          </w:p>
        </w:tc>
        <w:tc>
          <w:tcPr>
            <w:tcW w:w="980" w:type="dxa"/>
            <w:tcBorders>
              <w:top w:val="single" w:sz="6" w:space="0" w:color="auto"/>
              <w:left w:val="single" w:sz="6" w:space="0" w:color="auto"/>
              <w:bottom w:val="single" w:sz="6" w:space="0" w:color="auto"/>
              <w:right w:val="single" w:sz="6" w:space="0" w:color="auto"/>
            </w:tcBorders>
          </w:tcPr>
          <w:p w14:paraId="65DEFE4E" w14:textId="2E862116" w:rsidR="005C0C14" w:rsidRPr="005C0C14" w:rsidRDefault="005C0C14" w:rsidP="005D7A9F">
            <w:r w:rsidRPr="005C0C14">
              <w:t>1</w:t>
            </w:r>
            <w:r w:rsidR="005D7A9F">
              <w:t>9</w:t>
            </w:r>
            <w:r w:rsidRPr="005C0C14">
              <w:t>-</w:t>
            </w:r>
            <w:r w:rsidR="005D7A9F">
              <w:t>07</w:t>
            </w:r>
            <w:r w:rsidRPr="005C0C14">
              <w:t>-19</w:t>
            </w:r>
          </w:p>
        </w:tc>
        <w:tc>
          <w:tcPr>
            <w:tcW w:w="1380" w:type="dxa"/>
            <w:tcBorders>
              <w:top w:val="single" w:sz="6" w:space="0" w:color="auto"/>
              <w:left w:val="single" w:sz="6" w:space="0" w:color="auto"/>
              <w:bottom w:val="single" w:sz="6" w:space="0" w:color="auto"/>
              <w:right w:val="single" w:sz="6" w:space="0" w:color="auto"/>
            </w:tcBorders>
          </w:tcPr>
          <w:p w14:paraId="36CEDE30" w14:textId="30F83B4C" w:rsidR="005C0C14" w:rsidRPr="005C0C14" w:rsidRDefault="005C0C14" w:rsidP="001021AD"/>
        </w:tc>
        <w:tc>
          <w:tcPr>
            <w:tcW w:w="1500" w:type="dxa"/>
            <w:tcBorders>
              <w:top w:val="single" w:sz="6" w:space="0" w:color="auto"/>
              <w:left w:val="single" w:sz="6" w:space="0" w:color="auto"/>
              <w:bottom w:val="single" w:sz="6" w:space="0" w:color="auto"/>
              <w:right w:val="single" w:sz="6" w:space="0" w:color="auto"/>
            </w:tcBorders>
          </w:tcPr>
          <w:p w14:paraId="392EA7D6" w14:textId="07544038" w:rsidR="005C0C14" w:rsidRPr="005C0C14" w:rsidRDefault="0063312A" w:rsidP="001021AD">
            <w:proofErr w:type="spellStart"/>
            <w:r>
              <w:t>Haven-Stad</w:t>
            </w:r>
            <w:proofErr w:type="spellEnd"/>
          </w:p>
        </w:tc>
        <w:tc>
          <w:tcPr>
            <w:tcW w:w="1440" w:type="dxa"/>
            <w:tcBorders>
              <w:top w:val="single" w:sz="6" w:space="0" w:color="auto"/>
              <w:left w:val="single" w:sz="6" w:space="0" w:color="auto"/>
              <w:bottom w:val="single" w:sz="6" w:space="0" w:color="auto"/>
              <w:right w:val="single" w:sz="12" w:space="0" w:color="auto"/>
            </w:tcBorders>
          </w:tcPr>
          <w:p w14:paraId="14B00A66" w14:textId="1D6D3648" w:rsidR="005C0C14" w:rsidRPr="00BD6C7E" w:rsidRDefault="005C0C14" w:rsidP="001021AD">
            <w:pPr>
              <w:rPr>
                <w:rFonts w:eastAsia="Times New Roman" w:cs="Times New Roman"/>
              </w:rPr>
            </w:pPr>
          </w:p>
        </w:tc>
      </w:tr>
      <w:tr w:rsidR="005C0C14" w:rsidRPr="005C0C14" w14:paraId="4A27413D" w14:textId="77777777" w:rsidTr="00B631A3">
        <w:trPr>
          <w:trHeight w:val="518"/>
          <w:jc w:val="center"/>
        </w:trPr>
        <w:tc>
          <w:tcPr>
            <w:tcW w:w="474" w:type="dxa"/>
            <w:tcBorders>
              <w:top w:val="single" w:sz="6" w:space="0" w:color="auto"/>
              <w:left w:val="single" w:sz="12" w:space="0" w:color="auto"/>
              <w:bottom w:val="single" w:sz="6" w:space="0" w:color="auto"/>
              <w:right w:val="single" w:sz="6" w:space="0" w:color="auto"/>
            </w:tcBorders>
          </w:tcPr>
          <w:p w14:paraId="49FC9A2B" w14:textId="77777777" w:rsidR="005C0C14" w:rsidRPr="005C0C14" w:rsidRDefault="005C0C14" w:rsidP="001021AD">
            <w:r w:rsidRPr="005C0C14">
              <w:t>13</w:t>
            </w:r>
          </w:p>
        </w:tc>
        <w:tc>
          <w:tcPr>
            <w:tcW w:w="4086" w:type="dxa"/>
            <w:tcBorders>
              <w:top w:val="single" w:sz="6" w:space="0" w:color="auto"/>
              <w:left w:val="single" w:sz="6" w:space="0" w:color="auto"/>
              <w:bottom w:val="single" w:sz="6" w:space="0" w:color="auto"/>
              <w:right w:val="single" w:sz="6" w:space="0" w:color="auto"/>
            </w:tcBorders>
          </w:tcPr>
          <w:p w14:paraId="7AB34985" w14:textId="0D7429D1" w:rsidR="005C0C14" w:rsidRPr="005C0C14" w:rsidRDefault="003410AA" w:rsidP="001021AD">
            <w:r>
              <w:t>PUTTENSEWEG</w:t>
            </w:r>
            <w:r w:rsidR="005C0C14" w:rsidRPr="005C0C14">
              <w:t xml:space="preserve"> </w:t>
            </w:r>
            <w:proofErr w:type="spellStart"/>
            <w:r w:rsidR="005C0C14" w:rsidRPr="005C0C14">
              <w:t>thv</w:t>
            </w:r>
            <w:proofErr w:type="spellEnd"/>
            <w:r w:rsidR="005C0C14" w:rsidRPr="005C0C14">
              <w:t xml:space="preserve"> metrostation </w:t>
            </w:r>
            <w:proofErr w:type="spellStart"/>
            <w:r>
              <w:t>Puttenseweg</w:t>
            </w:r>
            <w:proofErr w:type="spellEnd"/>
            <w:r w:rsidR="005C0C14" w:rsidRPr="005C0C14">
              <w:t xml:space="preserve"> onder A10</w:t>
            </w:r>
          </w:p>
        </w:tc>
        <w:tc>
          <w:tcPr>
            <w:tcW w:w="4399" w:type="dxa"/>
            <w:tcBorders>
              <w:top w:val="single" w:sz="6" w:space="0" w:color="auto"/>
              <w:left w:val="single" w:sz="6" w:space="0" w:color="auto"/>
              <w:bottom w:val="single" w:sz="6" w:space="0" w:color="auto"/>
              <w:right w:val="single" w:sz="6" w:space="0" w:color="auto"/>
            </w:tcBorders>
          </w:tcPr>
          <w:p w14:paraId="4B1874B8" w14:textId="77777777" w:rsidR="005C0C14" w:rsidRPr="005C0C14" w:rsidRDefault="005C0C14" w:rsidP="001021AD">
            <w:r w:rsidRPr="005C0C14">
              <w:t>aanbrengen prefab drempels in het brom-/fietspad</w:t>
            </w:r>
          </w:p>
        </w:tc>
        <w:tc>
          <w:tcPr>
            <w:tcW w:w="979" w:type="dxa"/>
            <w:tcBorders>
              <w:top w:val="single" w:sz="6" w:space="0" w:color="auto"/>
              <w:left w:val="single" w:sz="6" w:space="0" w:color="auto"/>
              <w:bottom w:val="single" w:sz="6" w:space="0" w:color="auto"/>
              <w:right w:val="single" w:sz="6" w:space="0" w:color="auto"/>
            </w:tcBorders>
          </w:tcPr>
          <w:p w14:paraId="044284FF" w14:textId="77777777" w:rsidR="005C0C14" w:rsidRPr="005C0C14" w:rsidRDefault="005C0C14" w:rsidP="001021AD">
            <w:r w:rsidRPr="005C0C14">
              <w:t>01-05-19</w:t>
            </w:r>
          </w:p>
        </w:tc>
        <w:tc>
          <w:tcPr>
            <w:tcW w:w="980" w:type="dxa"/>
            <w:tcBorders>
              <w:top w:val="single" w:sz="6" w:space="0" w:color="auto"/>
              <w:left w:val="single" w:sz="6" w:space="0" w:color="auto"/>
              <w:bottom w:val="single" w:sz="6" w:space="0" w:color="auto"/>
              <w:right w:val="single" w:sz="6" w:space="0" w:color="auto"/>
            </w:tcBorders>
          </w:tcPr>
          <w:p w14:paraId="06F4EF6D" w14:textId="77777777" w:rsidR="005C0C14" w:rsidRPr="005C0C14" w:rsidRDefault="005C0C14" w:rsidP="001021AD">
            <w:r w:rsidRPr="005C0C14">
              <w:t>01-06-19</w:t>
            </w:r>
          </w:p>
        </w:tc>
        <w:tc>
          <w:tcPr>
            <w:tcW w:w="1380" w:type="dxa"/>
            <w:tcBorders>
              <w:top w:val="single" w:sz="6" w:space="0" w:color="auto"/>
              <w:left w:val="single" w:sz="6" w:space="0" w:color="auto"/>
              <w:bottom w:val="single" w:sz="6" w:space="0" w:color="auto"/>
              <w:right w:val="single" w:sz="6" w:space="0" w:color="auto"/>
            </w:tcBorders>
          </w:tcPr>
          <w:p w14:paraId="7D91D254" w14:textId="3E078EED" w:rsidR="005C0C14" w:rsidRPr="005C0C14" w:rsidRDefault="005C0C14" w:rsidP="001021AD"/>
        </w:tc>
        <w:tc>
          <w:tcPr>
            <w:tcW w:w="1500" w:type="dxa"/>
            <w:tcBorders>
              <w:top w:val="single" w:sz="6" w:space="0" w:color="auto"/>
              <w:left w:val="single" w:sz="6" w:space="0" w:color="auto"/>
              <w:bottom w:val="single" w:sz="6" w:space="0" w:color="auto"/>
              <w:right w:val="single" w:sz="6" w:space="0" w:color="auto"/>
            </w:tcBorders>
          </w:tcPr>
          <w:p w14:paraId="5E3EE763" w14:textId="77777777" w:rsidR="005C0C14" w:rsidRPr="005C0C14" w:rsidRDefault="005C0C14" w:rsidP="001021AD">
            <w:r w:rsidRPr="005C0C14">
              <w:t>Ingenieursbureau</w:t>
            </w:r>
          </w:p>
        </w:tc>
        <w:tc>
          <w:tcPr>
            <w:tcW w:w="1440" w:type="dxa"/>
            <w:tcBorders>
              <w:top w:val="single" w:sz="6" w:space="0" w:color="auto"/>
              <w:left w:val="single" w:sz="6" w:space="0" w:color="auto"/>
              <w:bottom w:val="single" w:sz="6" w:space="0" w:color="auto"/>
              <w:right w:val="single" w:sz="12" w:space="0" w:color="auto"/>
            </w:tcBorders>
          </w:tcPr>
          <w:p w14:paraId="58DDA59C" w14:textId="01C82E38" w:rsidR="005C0C14" w:rsidRPr="005C0C14" w:rsidRDefault="005C0C14" w:rsidP="001021AD"/>
        </w:tc>
      </w:tr>
      <w:tr w:rsidR="005C0C14" w:rsidRPr="005C0C14" w14:paraId="4E1DD0A8" w14:textId="77777777" w:rsidTr="00B631A3">
        <w:trPr>
          <w:trHeight w:val="780"/>
          <w:jc w:val="center"/>
        </w:trPr>
        <w:tc>
          <w:tcPr>
            <w:tcW w:w="474" w:type="dxa"/>
            <w:tcBorders>
              <w:top w:val="single" w:sz="6" w:space="0" w:color="auto"/>
              <w:left w:val="single" w:sz="12" w:space="0" w:color="auto"/>
              <w:bottom w:val="single" w:sz="6" w:space="0" w:color="auto"/>
              <w:right w:val="single" w:sz="6" w:space="0" w:color="auto"/>
            </w:tcBorders>
          </w:tcPr>
          <w:p w14:paraId="5EFEACC1" w14:textId="77777777" w:rsidR="005C0C14" w:rsidRPr="005C0C14" w:rsidRDefault="005C0C14" w:rsidP="001021AD">
            <w:r w:rsidRPr="005C0C14">
              <w:t>14</w:t>
            </w:r>
          </w:p>
        </w:tc>
        <w:tc>
          <w:tcPr>
            <w:tcW w:w="4086" w:type="dxa"/>
            <w:tcBorders>
              <w:top w:val="single" w:sz="6" w:space="0" w:color="auto"/>
              <w:left w:val="single" w:sz="6" w:space="0" w:color="auto"/>
              <w:bottom w:val="single" w:sz="6" w:space="0" w:color="auto"/>
              <w:right w:val="single" w:sz="6" w:space="0" w:color="auto"/>
            </w:tcBorders>
          </w:tcPr>
          <w:p w14:paraId="6B366205" w14:textId="0B7C456A" w:rsidR="005C0C14" w:rsidRPr="005C0C14" w:rsidRDefault="003410AA" w:rsidP="006919F8">
            <w:r>
              <w:t>BALTUSSENSTRAAT</w:t>
            </w:r>
            <w:r w:rsidR="006919F8">
              <w:t xml:space="preserve"> / BERENDREEF</w:t>
            </w:r>
          </w:p>
        </w:tc>
        <w:tc>
          <w:tcPr>
            <w:tcW w:w="4399" w:type="dxa"/>
            <w:tcBorders>
              <w:top w:val="single" w:sz="6" w:space="0" w:color="auto"/>
              <w:left w:val="single" w:sz="6" w:space="0" w:color="auto"/>
              <w:bottom w:val="single" w:sz="6" w:space="0" w:color="auto"/>
              <w:right w:val="single" w:sz="6" w:space="0" w:color="auto"/>
            </w:tcBorders>
          </w:tcPr>
          <w:p w14:paraId="205B47F7" w14:textId="77777777" w:rsidR="005C0C14" w:rsidRPr="005C0C14" w:rsidRDefault="005C0C14" w:rsidP="001021AD">
            <w:r w:rsidRPr="005C0C14">
              <w:t>aanleg primaire stadswarmteleiding (1050 m')</w:t>
            </w:r>
          </w:p>
        </w:tc>
        <w:tc>
          <w:tcPr>
            <w:tcW w:w="979" w:type="dxa"/>
            <w:tcBorders>
              <w:top w:val="single" w:sz="6" w:space="0" w:color="auto"/>
              <w:left w:val="single" w:sz="6" w:space="0" w:color="auto"/>
              <w:bottom w:val="single" w:sz="6" w:space="0" w:color="auto"/>
              <w:right w:val="single" w:sz="6" w:space="0" w:color="auto"/>
            </w:tcBorders>
          </w:tcPr>
          <w:p w14:paraId="68E482CE" w14:textId="77777777" w:rsidR="005C0C14" w:rsidRPr="005C0C14" w:rsidRDefault="005C0C14" w:rsidP="001021AD">
            <w:r w:rsidRPr="005C0C14">
              <w:t>01-03-19</w:t>
            </w:r>
          </w:p>
        </w:tc>
        <w:tc>
          <w:tcPr>
            <w:tcW w:w="980" w:type="dxa"/>
            <w:tcBorders>
              <w:top w:val="single" w:sz="6" w:space="0" w:color="auto"/>
              <w:left w:val="single" w:sz="6" w:space="0" w:color="auto"/>
              <w:bottom w:val="single" w:sz="6" w:space="0" w:color="auto"/>
              <w:right w:val="single" w:sz="6" w:space="0" w:color="auto"/>
            </w:tcBorders>
          </w:tcPr>
          <w:p w14:paraId="217AFBE5" w14:textId="77777777" w:rsidR="005C0C14" w:rsidRPr="005C0C14" w:rsidRDefault="005C0C14" w:rsidP="001021AD">
            <w:r w:rsidRPr="005C0C14">
              <w:t>01-12-19</w:t>
            </w:r>
          </w:p>
        </w:tc>
        <w:tc>
          <w:tcPr>
            <w:tcW w:w="1380" w:type="dxa"/>
            <w:tcBorders>
              <w:top w:val="single" w:sz="6" w:space="0" w:color="auto"/>
              <w:left w:val="single" w:sz="6" w:space="0" w:color="auto"/>
              <w:bottom w:val="single" w:sz="6" w:space="0" w:color="auto"/>
              <w:right w:val="single" w:sz="6" w:space="0" w:color="auto"/>
            </w:tcBorders>
          </w:tcPr>
          <w:p w14:paraId="061E389E" w14:textId="4392B8E0" w:rsidR="005C0C14" w:rsidRPr="005C0C14" w:rsidRDefault="005C0C14" w:rsidP="001021AD"/>
        </w:tc>
        <w:tc>
          <w:tcPr>
            <w:tcW w:w="1500" w:type="dxa"/>
            <w:tcBorders>
              <w:top w:val="single" w:sz="6" w:space="0" w:color="auto"/>
              <w:left w:val="single" w:sz="6" w:space="0" w:color="auto"/>
              <w:bottom w:val="single" w:sz="6" w:space="0" w:color="auto"/>
              <w:right w:val="single" w:sz="6" w:space="0" w:color="auto"/>
            </w:tcBorders>
          </w:tcPr>
          <w:p w14:paraId="506EB042" w14:textId="77777777" w:rsidR="005C0C14" w:rsidRPr="005C0C14" w:rsidRDefault="005C0C14" w:rsidP="001021AD">
            <w:r w:rsidRPr="005C0C14">
              <w:t>Nuon, Stadsverwarming</w:t>
            </w:r>
          </w:p>
        </w:tc>
        <w:tc>
          <w:tcPr>
            <w:tcW w:w="1440" w:type="dxa"/>
            <w:tcBorders>
              <w:top w:val="single" w:sz="6" w:space="0" w:color="auto"/>
              <w:left w:val="single" w:sz="6" w:space="0" w:color="auto"/>
              <w:bottom w:val="single" w:sz="6" w:space="0" w:color="auto"/>
              <w:right w:val="single" w:sz="12" w:space="0" w:color="auto"/>
            </w:tcBorders>
          </w:tcPr>
          <w:p w14:paraId="00BF8354" w14:textId="77A1C773" w:rsidR="005C0C14" w:rsidRPr="005C0C14" w:rsidRDefault="005C0C14" w:rsidP="001021AD"/>
        </w:tc>
      </w:tr>
      <w:tr w:rsidR="005C0C14" w:rsidRPr="005C0C14" w14:paraId="1A114440" w14:textId="77777777" w:rsidTr="00B631A3">
        <w:trPr>
          <w:trHeight w:val="540"/>
          <w:jc w:val="center"/>
        </w:trPr>
        <w:tc>
          <w:tcPr>
            <w:tcW w:w="474" w:type="dxa"/>
            <w:tcBorders>
              <w:top w:val="single" w:sz="6" w:space="0" w:color="auto"/>
              <w:left w:val="single" w:sz="12" w:space="0" w:color="auto"/>
              <w:bottom w:val="single" w:sz="12" w:space="0" w:color="auto"/>
              <w:right w:val="single" w:sz="6" w:space="0" w:color="auto"/>
            </w:tcBorders>
          </w:tcPr>
          <w:p w14:paraId="68DA9E23" w14:textId="77777777" w:rsidR="005C0C14" w:rsidRPr="005C0C14" w:rsidRDefault="005C0C14" w:rsidP="001021AD">
            <w:r w:rsidRPr="005C0C14">
              <w:t>15</w:t>
            </w:r>
          </w:p>
        </w:tc>
        <w:tc>
          <w:tcPr>
            <w:tcW w:w="4086" w:type="dxa"/>
            <w:tcBorders>
              <w:top w:val="single" w:sz="6" w:space="0" w:color="auto"/>
              <w:left w:val="single" w:sz="6" w:space="0" w:color="auto"/>
              <w:bottom w:val="single" w:sz="12" w:space="0" w:color="auto"/>
              <w:right w:val="single" w:sz="6" w:space="0" w:color="auto"/>
            </w:tcBorders>
          </w:tcPr>
          <w:p w14:paraId="25F1999B" w14:textId="786E1955" w:rsidR="005C0C14" w:rsidRPr="005C0C14" w:rsidRDefault="00800DF2" w:rsidP="00800DF2">
            <w:r>
              <w:t xml:space="preserve">BERENDREEF </w:t>
            </w:r>
            <w:r w:rsidR="005C0C14" w:rsidRPr="005C0C14">
              <w:t xml:space="preserve">ts </w:t>
            </w:r>
            <w:r>
              <w:t>Kranenborg</w:t>
            </w:r>
            <w:r w:rsidR="005C0C14" w:rsidRPr="005C0C14">
              <w:t xml:space="preserve"> en </w:t>
            </w:r>
            <w:proofErr w:type="spellStart"/>
            <w:r>
              <w:t>Basisweg</w:t>
            </w:r>
            <w:proofErr w:type="spellEnd"/>
          </w:p>
        </w:tc>
        <w:tc>
          <w:tcPr>
            <w:tcW w:w="4399" w:type="dxa"/>
            <w:tcBorders>
              <w:top w:val="single" w:sz="6" w:space="0" w:color="auto"/>
              <w:left w:val="single" w:sz="6" w:space="0" w:color="auto"/>
              <w:bottom w:val="single" w:sz="12" w:space="0" w:color="auto"/>
              <w:right w:val="single" w:sz="6" w:space="0" w:color="auto"/>
            </w:tcBorders>
          </w:tcPr>
          <w:p w14:paraId="409E9092" w14:textId="77777777" w:rsidR="005C0C14" w:rsidRPr="005C0C14" w:rsidRDefault="005C0C14" w:rsidP="001021AD">
            <w:r w:rsidRPr="005C0C14">
              <w:t>groot onderhoud fiets- en voetpad noordzijde</w:t>
            </w:r>
          </w:p>
        </w:tc>
        <w:tc>
          <w:tcPr>
            <w:tcW w:w="979" w:type="dxa"/>
            <w:tcBorders>
              <w:top w:val="single" w:sz="6" w:space="0" w:color="auto"/>
              <w:left w:val="single" w:sz="6" w:space="0" w:color="auto"/>
              <w:bottom w:val="single" w:sz="12" w:space="0" w:color="auto"/>
              <w:right w:val="single" w:sz="6" w:space="0" w:color="auto"/>
            </w:tcBorders>
          </w:tcPr>
          <w:p w14:paraId="1E1D12E6" w14:textId="77777777" w:rsidR="005C0C14" w:rsidRPr="005C0C14" w:rsidRDefault="005C0C14" w:rsidP="001021AD">
            <w:r w:rsidRPr="005C0C14">
              <w:t>01-05-19</w:t>
            </w:r>
          </w:p>
        </w:tc>
        <w:tc>
          <w:tcPr>
            <w:tcW w:w="980" w:type="dxa"/>
            <w:tcBorders>
              <w:top w:val="single" w:sz="6" w:space="0" w:color="auto"/>
              <w:left w:val="single" w:sz="6" w:space="0" w:color="auto"/>
              <w:bottom w:val="single" w:sz="12" w:space="0" w:color="auto"/>
              <w:right w:val="single" w:sz="6" w:space="0" w:color="auto"/>
            </w:tcBorders>
          </w:tcPr>
          <w:p w14:paraId="5C6ABD92" w14:textId="77777777" w:rsidR="005C0C14" w:rsidRPr="005C0C14" w:rsidRDefault="005C0C14" w:rsidP="001021AD">
            <w:r w:rsidRPr="005C0C14">
              <w:t>01-08-19</w:t>
            </w:r>
          </w:p>
        </w:tc>
        <w:tc>
          <w:tcPr>
            <w:tcW w:w="1380" w:type="dxa"/>
            <w:tcBorders>
              <w:top w:val="single" w:sz="6" w:space="0" w:color="auto"/>
              <w:left w:val="single" w:sz="6" w:space="0" w:color="auto"/>
              <w:bottom w:val="single" w:sz="12" w:space="0" w:color="auto"/>
              <w:right w:val="single" w:sz="6" w:space="0" w:color="auto"/>
            </w:tcBorders>
          </w:tcPr>
          <w:p w14:paraId="05F776D7" w14:textId="79F1929E" w:rsidR="005C0C14" w:rsidRPr="005C0C14" w:rsidRDefault="005C0C14" w:rsidP="001021AD"/>
        </w:tc>
        <w:tc>
          <w:tcPr>
            <w:tcW w:w="1500" w:type="dxa"/>
            <w:tcBorders>
              <w:top w:val="single" w:sz="6" w:space="0" w:color="auto"/>
              <w:left w:val="single" w:sz="6" w:space="0" w:color="auto"/>
              <w:bottom w:val="single" w:sz="12" w:space="0" w:color="auto"/>
              <w:right w:val="single" w:sz="6" w:space="0" w:color="auto"/>
            </w:tcBorders>
          </w:tcPr>
          <w:p w14:paraId="0196BFB2" w14:textId="444CD6B7" w:rsidR="005C0C14" w:rsidRPr="005C0C14" w:rsidRDefault="005C0C14" w:rsidP="00800DF2">
            <w:r w:rsidRPr="005C0C14">
              <w:t xml:space="preserve">stadsdeel </w:t>
            </w:r>
            <w:r w:rsidR="00800DF2">
              <w:t>Noordwest</w:t>
            </w:r>
          </w:p>
        </w:tc>
        <w:tc>
          <w:tcPr>
            <w:tcW w:w="1440" w:type="dxa"/>
            <w:tcBorders>
              <w:top w:val="single" w:sz="6" w:space="0" w:color="auto"/>
              <w:left w:val="single" w:sz="6" w:space="0" w:color="auto"/>
              <w:bottom w:val="single" w:sz="12" w:space="0" w:color="auto"/>
              <w:right w:val="single" w:sz="12" w:space="0" w:color="auto"/>
            </w:tcBorders>
          </w:tcPr>
          <w:p w14:paraId="5AE83A4B" w14:textId="52D61507" w:rsidR="005C0C14" w:rsidRPr="005C0C14" w:rsidRDefault="005C0C14" w:rsidP="001021AD"/>
        </w:tc>
      </w:tr>
    </w:tbl>
    <w:p w14:paraId="228462FE" w14:textId="79582E5B" w:rsidR="0050061A" w:rsidRDefault="0050061A" w:rsidP="001021AD"/>
    <w:p w14:paraId="1AB52A01" w14:textId="77777777" w:rsidR="0046035F" w:rsidRPr="003D2600" w:rsidRDefault="0046035F" w:rsidP="001021AD">
      <w:pPr>
        <w:rPr>
          <w:i/>
        </w:rPr>
      </w:pPr>
      <w:r w:rsidRPr="003D2600">
        <w:rPr>
          <w:i/>
        </w:rPr>
        <w:t xml:space="preserve">NB: Huisaansluitingen die plaatsvinden buiten het projectgebied, zijn buiten beschouwing gelaten. </w:t>
      </w:r>
    </w:p>
    <w:p w14:paraId="20FAB9A8" w14:textId="77777777" w:rsidR="0050061A" w:rsidRPr="003D2600" w:rsidRDefault="0050061A" w:rsidP="001021AD">
      <w:pPr>
        <w:rPr>
          <w:i/>
        </w:rPr>
        <w:sectPr w:rsidR="0050061A" w:rsidRPr="003D2600" w:rsidSect="00116175">
          <w:pgSz w:w="16840" w:h="11900" w:orient="landscape"/>
          <w:pgMar w:top="1417" w:right="1417" w:bottom="1417" w:left="1417" w:header="708" w:footer="846" w:gutter="0"/>
          <w:cols w:space="708"/>
          <w:docGrid w:linePitch="360"/>
        </w:sectPr>
      </w:pPr>
    </w:p>
    <w:p w14:paraId="61361CA0" w14:textId="0475A029" w:rsidR="00C752B3" w:rsidRPr="00D71343" w:rsidRDefault="00C752B3" w:rsidP="001021AD">
      <w:pPr>
        <w:pStyle w:val="Kop1"/>
      </w:pPr>
      <w:bookmarkStart w:id="24" w:name="_Toc447216029"/>
      <w:r w:rsidRPr="00D71343">
        <w:t xml:space="preserve">Bijlage </w:t>
      </w:r>
      <w:r w:rsidR="00800DF2">
        <w:t>3</w:t>
      </w:r>
      <w:r w:rsidRPr="00D71343">
        <w:t xml:space="preserve">: </w:t>
      </w:r>
      <w:r w:rsidR="00F868CC" w:rsidRPr="00D71343">
        <w:t>Tekening</w:t>
      </w:r>
      <w:r w:rsidR="00F32376" w:rsidRPr="00D71343">
        <w:t>en</w:t>
      </w:r>
      <w:r w:rsidR="00F868CC" w:rsidRPr="00D71343">
        <w:t xml:space="preserve"> tijdelijke verkeersmaatregelen</w:t>
      </w:r>
      <w:bookmarkEnd w:id="24"/>
    </w:p>
    <w:p w14:paraId="1B56DE06" w14:textId="77777777" w:rsidR="00C752B3" w:rsidRDefault="00C752B3" w:rsidP="001021AD"/>
    <w:p w14:paraId="796ABB65" w14:textId="256F55EF" w:rsidR="00A944CF" w:rsidRDefault="000C5CEF" w:rsidP="001021AD">
      <w:r>
        <w:t>7</w:t>
      </w:r>
      <w:r w:rsidR="00A944CF">
        <w:t xml:space="preserve"> tekeningen, zie voor nummers Tabel </w:t>
      </w:r>
      <w:r w:rsidR="0087126C">
        <w:t>2</w:t>
      </w:r>
    </w:p>
    <w:p w14:paraId="4D87A8E5" w14:textId="77777777" w:rsidR="004272F6" w:rsidRDefault="004272F6" w:rsidP="001021AD"/>
    <w:p w14:paraId="68673A5F" w14:textId="77777777" w:rsidR="004272F6" w:rsidRDefault="004272F6" w:rsidP="001021AD"/>
    <w:p w14:paraId="32DE2EA1" w14:textId="213564CA" w:rsidR="004272F6" w:rsidRPr="00A944CF" w:rsidRDefault="004272F6" w:rsidP="001021AD">
      <w:pPr>
        <w:pStyle w:val="Kop1"/>
      </w:pPr>
    </w:p>
    <w:sectPr w:rsidR="004272F6" w:rsidRPr="00A944CF" w:rsidSect="00AF6452">
      <w:footerReference w:type="default" r:id="rId17"/>
      <w:pgSz w:w="11900" w:h="16840"/>
      <w:pgMar w:top="1417" w:right="1417" w:bottom="1417" w:left="1417" w:header="708" w:footer="99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294CC8" w14:textId="77777777" w:rsidR="00A31B0A" w:rsidRDefault="00A31B0A" w:rsidP="001021AD">
      <w:r>
        <w:separator/>
      </w:r>
    </w:p>
  </w:endnote>
  <w:endnote w:type="continuationSeparator" w:id="0">
    <w:p w14:paraId="5D4ACB02" w14:textId="77777777" w:rsidR="00A31B0A" w:rsidRDefault="00A31B0A" w:rsidP="00102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Roman">
    <w:panose1 w:val="020B0503020203020204"/>
    <w:charset w:val="00"/>
    <w:family w:val="auto"/>
    <w:pitch w:val="variable"/>
    <w:sig w:usb0="800000AF" w:usb1="5000204A" w:usb2="00000000" w:usb3="00000000" w:csb0="0000009B"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ppleSystemUIFont">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venir Heavy">
    <w:panose1 w:val="020B0703020203020204"/>
    <w:charset w:val="00"/>
    <w:family w:val="auto"/>
    <w:pitch w:val="variable"/>
    <w:sig w:usb0="800000AF" w:usb1="5000204A" w:usb2="00000000" w:usb3="00000000" w:csb0="0000009B" w:csb1="00000000"/>
  </w:font>
  <w:font w:name="ＭＳ ゴシック">
    <w:charset w:val="4E"/>
    <w:family w:val="auto"/>
    <w:pitch w:val="variable"/>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Avenir Black">
    <w:panose1 w:val="020B0803020203020204"/>
    <w:charset w:val="00"/>
    <w:family w:val="auto"/>
    <w:pitch w:val="variable"/>
    <w:sig w:usb0="800000AF" w:usb1="5000204A" w:usb2="00000000" w:usb3="00000000" w:csb0="0000009B" w:csb1="00000000"/>
  </w:font>
  <w:font w:name="Avenir Medium">
    <w:panose1 w:val="020006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98E7C" w14:textId="77777777" w:rsidR="00A31B0A" w:rsidRDefault="00A31B0A" w:rsidP="00684B2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722FF76E" w14:textId="04D707F9" w:rsidR="00A31B0A" w:rsidRDefault="00A31B0A" w:rsidP="003560F2">
    <w:pPr>
      <w:pStyle w:val="Voettekst"/>
      <w:ind w:right="360"/>
      <w:rPr>
        <w:rStyle w:val="Paginanummer"/>
      </w:rPr>
    </w:pPr>
  </w:p>
  <w:p w14:paraId="693D5D44" w14:textId="77777777" w:rsidR="00A31B0A" w:rsidRDefault="00A31B0A" w:rsidP="001021AD">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BF946" w14:textId="77777777" w:rsidR="00A31B0A" w:rsidRPr="003560F2" w:rsidRDefault="00A31B0A" w:rsidP="003B4AE3">
    <w:pPr>
      <w:pStyle w:val="Voettekst"/>
      <w:framePr w:wrap="around" w:vAnchor="text" w:hAnchor="margin" w:xAlign="right" w:y="1"/>
      <w:rPr>
        <w:rStyle w:val="Paginanummer"/>
        <w:sz w:val="18"/>
        <w:szCs w:val="18"/>
      </w:rPr>
    </w:pPr>
    <w:r w:rsidRPr="003560F2">
      <w:rPr>
        <w:rStyle w:val="Paginanummer"/>
        <w:sz w:val="18"/>
        <w:szCs w:val="18"/>
      </w:rPr>
      <w:fldChar w:fldCharType="begin"/>
    </w:r>
    <w:r w:rsidRPr="003560F2">
      <w:rPr>
        <w:rStyle w:val="Paginanummer"/>
        <w:sz w:val="18"/>
        <w:szCs w:val="18"/>
      </w:rPr>
      <w:instrText xml:space="preserve">PAGE  </w:instrText>
    </w:r>
    <w:r w:rsidRPr="003560F2">
      <w:rPr>
        <w:rStyle w:val="Paginanummer"/>
        <w:sz w:val="18"/>
        <w:szCs w:val="18"/>
      </w:rPr>
      <w:fldChar w:fldCharType="separate"/>
    </w:r>
    <w:r w:rsidR="00A71625">
      <w:rPr>
        <w:rStyle w:val="Paginanummer"/>
        <w:noProof/>
        <w:sz w:val="18"/>
        <w:szCs w:val="18"/>
      </w:rPr>
      <w:t>3</w:t>
    </w:r>
    <w:r w:rsidRPr="003560F2">
      <w:rPr>
        <w:rStyle w:val="Paginanummer"/>
        <w:sz w:val="18"/>
        <w:szCs w:val="18"/>
      </w:rPr>
      <w:fldChar w:fldCharType="end"/>
    </w:r>
  </w:p>
  <w:p w14:paraId="2E0465B7" w14:textId="52ABF4F2" w:rsidR="00A31B0A" w:rsidRPr="003560F2" w:rsidRDefault="00A31B0A" w:rsidP="003560F2">
    <w:pPr>
      <w:pStyle w:val="Voettekst"/>
      <w:ind w:right="360"/>
      <w:rPr>
        <w:sz w:val="18"/>
        <w:szCs w:val="18"/>
      </w:rPr>
    </w:pPr>
    <w:r>
      <w:rPr>
        <w:rStyle w:val="Paginanummer"/>
        <w:sz w:val="18"/>
        <w:szCs w:val="18"/>
      </w:rPr>
      <w:t xml:space="preserve">Voorbeeld </w:t>
    </w:r>
    <w:r w:rsidRPr="003560F2">
      <w:rPr>
        <w:rStyle w:val="Paginanummer"/>
        <w:sz w:val="18"/>
        <w:szCs w:val="18"/>
      </w:rPr>
      <w:t>B</w:t>
    </w:r>
    <w:r w:rsidRPr="003560F2">
      <w:rPr>
        <w:sz w:val="18"/>
        <w:szCs w:val="18"/>
      </w:rPr>
      <w:t xml:space="preserve">LVC-plan Verzwaring 2 10kV-kabels </w:t>
    </w:r>
    <w:r>
      <w:rPr>
        <w:sz w:val="18"/>
        <w:szCs w:val="18"/>
      </w:rPr>
      <w:t>definitief</w:t>
    </w:r>
    <w:r w:rsidRPr="003560F2">
      <w:rPr>
        <w:sz w:val="18"/>
        <w:szCs w:val="18"/>
      </w:rPr>
      <w:t xml:space="preserve"> v</w:t>
    </w:r>
    <w:r>
      <w:rPr>
        <w:sz w:val="18"/>
        <w:szCs w:val="18"/>
      </w:rPr>
      <w:t>1.0</w:t>
    </w:r>
    <w:r w:rsidRPr="003560F2">
      <w:rPr>
        <w:sz w:val="18"/>
        <w:szCs w:val="18"/>
      </w:rPr>
      <w:t xml:space="preserve"> d.d. </w:t>
    </w:r>
    <w:r>
      <w:rPr>
        <w:sz w:val="18"/>
        <w:szCs w:val="18"/>
      </w:rPr>
      <w:t>25</w:t>
    </w:r>
    <w:r w:rsidRPr="003560F2">
      <w:rPr>
        <w:sz w:val="18"/>
        <w:szCs w:val="18"/>
      </w:rPr>
      <w:t>-0</w:t>
    </w:r>
    <w:r>
      <w:rPr>
        <w:sz w:val="18"/>
        <w:szCs w:val="18"/>
      </w:rPr>
      <w:t>3</w:t>
    </w:r>
    <w:r w:rsidRPr="003560F2">
      <w:rPr>
        <w:sz w:val="18"/>
        <w:szCs w:val="18"/>
      </w:rPr>
      <w:t>-20</w:t>
    </w:r>
    <w:r>
      <w:rPr>
        <w:sz w:val="18"/>
        <w:szCs w:val="18"/>
      </w:rPr>
      <w:t>20</w:t>
    </w:r>
    <w:r>
      <w:rPr>
        <w:sz w:val="18"/>
        <w:szCs w:val="18"/>
      </w:rP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A7379" w14:textId="77777777" w:rsidR="00A31B0A" w:rsidRPr="003560F2" w:rsidRDefault="00A31B0A" w:rsidP="00684B2E">
    <w:pPr>
      <w:pStyle w:val="Voettekst"/>
      <w:framePr w:wrap="around" w:vAnchor="text" w:hAnchor="margin" w:xAlign="right" w:y="1"/>
      <w:rPr>
        <w:rStyle w:val="Paginanummer"/>
        <w:sz w:val="18"/>
        <w:szCs w:val="18"/>
      </w:rPr>
    </w:pPr>
    <w:r w:rsidRPr="003560F2">
      <w:rPr>
        <w:rStyle w:val="Paginanummer"/>
        <w:sz w:val="18"/>
        <w:szCs w:val="18"/>
      </w:rPr>
      <w:fldChar w:fldCharType="begin"/>
    </w:r>
    <w:r w:rsidRPr="003560F2">
      <w:rPr>
        <w:rStyle w:val="Paginanummer"/>
        <w:sz w:val="18"/>
        <w:szCs w:val="18"/>
      </w:rPr>
      <w:instrText xml:space="preserve">PAGE  </w:instrText>
    </w:r>
    <w:r w:rsidRPr="003560F2">
      <w:rPr>
        <w:rStyle w:val="Paginanummer"/>
        <w:sz w:val="18"/>
        <w:szCs w:val="18"/>
      </w:rPr>
      <w:fldChar w:fldCharType="separate"/>
    </w:r>
    <w:r w:rsidR="00A71625">
      <w:rPr>
        <w:rStyle w:val="Paginanummer"/>
        <w:noProof/>
        <w:sz w:val="18"/>
        <w:szCs w:val="18"/>
      </w:rPr>
      <w:t>16</w:t>
    </w:r>
    <w:r w:rsidRPr="003560F2">
      <w:rPr>
        <w:rStyle w:val="Paginanummer"/>
        <w:sz w:val="18"/>
        <w:szCs w:val="18"/>
      </w:rPr>
      <w:fldChar w:fldCharType="end"/>
    </w:r>
  </w:p>
  <w:p w14:paraId="1BDCE8DD" w14:textId="06DC0483" w:rsidR="00A31B0A" w:rsidRPr="003560F2" w:rsidRDefault="00A31B0A" w:rsidP="003560F2">
    <w:pPr>
      <w:pStyle w:val="Voettekst"/>
      <w:ind w:right="360"/>
      <w:rPr>
        <w:sz w:val="18"/>
        <w:szCs w:val="18"/>
      </w:rPr>
    </w:pPr>
    <w:r>
      <w:rPr>
        <w:rStyle w:val="Paginanummer"/>
        <w:sz w:val="18"/>
        <w:szCs w:val="18"/>
      </w:rPr>
      <w:t xml:space="preserve">Voorbeeld </w:t>
    </w:r>
    <w:r w:rsidRPr="003560F2">
      <w:rPr>
        <w:rStyle w:val="Paginanummer"/>
        <w:sz w:val="18"/>
        <w:szCs w:val="18"/>
      </w:rPr>
      <w:t>B</w:t>
    </w:r>
    <w:r w:rsidRPr="003560F2">
      <w:rPr>
        <w:sz w:val="18"/>
        <w:szCs w:val="18"/>
      </w:rPr>
      <w:t xml:space="preserve">LVC-plan Verzwaring 2 10kV-kabels </w:t>
    </w:r>
    <w:r>
      <w:rPr>
        <w:sz w:val="18"/>
        <w:szCs w:val="18"/>
      </w:rPr>
      <w:t>definitief</w:t>
    </w:r>
    <w:r w:rsidRPr="003560F2">
      <w:rPr>
        <w:sz w:val="18"/>
        <w:szCs w:val="18"/>
      </w:rPr>
      <w:t xml:space="preserve"> v</w:t>
    </w:r>
    <w:r>
      <w:rPr>
        <w:sz w:val="18"/>
        <w:szCs w:val="18"/>
      </w:rPr>
      <w:t>1.0</w:t>
    </w:r>
    <w:r w:rsidRPr="003560F2">
      <w:rPr>
        <w:sz w:val="18"/>
        <w:szCs w:val="18"/>
      </w:rPr>
      <w:t xml:space="preserve"> d.d. </w:t>
    </w:r>
    <w:r>
      <w:rPr>
        <w:sz w:val="18"/>
        <w:szCs w:val="18"/>
      </w:rPr>
      <w:t>25</w:t>
    </w:r>
    <w:r w:rsidRPr="003560F2">
      <w:rPr>
        <w:sz w:val="18"/>
        <w:szCs w:val="18"/>
      </w:rPr>
      <w:t>-0</w:t>
    </w:r>
    <w:r>
      <w:rPr>
        <w:sz w:val="18"/>
        <w:szCs w:val="18"/>
      </w:rPr>
      <w:t>3</w:t>
    </w:r>
    <w:r w:rsidRPr="003560F2">
      <w:rPr>
        <w:sz w:val="18"/>
        <w:szCs w:val="18"/>
      </w:rPr>
      <w:t>-20</w:t>
    </w:r>
    <w:r>
      <w:rPr>
        <w:sz w:val="18"/>
        <w:szCs w:val="18"/>
      </w:rPr>
      <w:t>20</w:t>
    </w:r>
    <w:r>
      <w:rPr>
        <w:sz w:val="18"/>
        <w:szCs w:val="18"/>
      </w:rPr>
      <w:tab/>
    </w:r>
    <w:r>
      <w:rPr>
        <w:sz w:val="18"/>
        <w:szCs w:val="18"/>
      </w:rPr>
      <w:tab/>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3CE90" w14:textId="77777777" w:rsidR="00A31B0A" w:rsidRPr="003560F2" w:rsidRDefault="00A31B0A" w:rsidP="00C44773">
    <w:pPr>
      <w:pStyle w:val="Voettekst"/>
      <w:framePr w:wrap="around" w:vAnchor="text" w:hAnchor="page" w:x="14378" w:y="10"/>
      <w:rPr>
        <w:rStyle w:val="Paginanummer"/>
        <w:sz w:val="18"/>
        <w:szCs w:val="18"/>
      </w:rPr>
    </w:pPr>
    <w:r w:rsidRPr="003560F2">
      <w:rPr>
        <w:rStyle w:val="Paginanummer"/>
        <w:sz w:val="18"/>
        <w:szCs w:val="18"/>
      </w:rPr>
      <w:fldChar w:fldCharType="begin"/>
    </w:r>
    <w:r w:rsidRPr="003560F2">
      <w:rPr>
        <w:rStyle w:val="Paginanummer"/>
        <w:sz w:val="18"/>
        <w:szCs w:val="18"/>
      </w:rPr>
      <w:instrText xml:space="preserve">PAGE  </w:instrText>
    </w:r>
    <w:r w:rsidRPr="003560F2">
      <w:rPr>
        <w:rStyle w:val="Paginanummer"/>
        <w:sz w:val="18"/>
        <w:szCs w:val="18"/>
      </w:rPr>
      <w:fldChar w:fldCharType="separate"/>
    </w:r>
    <w:r w:rsidR="00A71625">
      <w:rPr>
        <w:rStyle w:val="Paginanummer"/>
        <w:noProof/>
        <w:sz w:val="18"/>
        <w:szCs w:val="18"/>
      </w:rPr>
      <w:t>17</w:t>
    </w:r>
    <w:r w:rsidRPr="003560F2">
      <w:rPr>
        <w:rStyle w:val="Paginanummer"/>
        <w:sz w:val="18"/>
        <w:szCs w:val="18"/>
      </w:rPr>
      <w:fldChar w:fldCharType="end"/>
    </w:r>
  </w:p>
  <w:p w14:paraId="16985251" w14:textId="16A927C5" w:rsidR="00A31B0A" w:rsidRPr="003560F2" w:rsidRDefault="00A31B0A" w:rsidP="003560F2">
    <w:pPr>
      <w:pStyle w:val="Voettekst"/>
      <w:ind w:right="360"/>
      <w:rPr>
        <w:sz w:val="18"/>
        <w:szCs w:val="18"/>
      </w:rPr>
    </w:pPr>
    <w:r>
      <w:rPr>
        <w:rStyle w:val="Paginanummer"/>
        <w:sz w:val="18"/>
        <w:szCs w:val="18"/>
      </w:rPr>
      <w:t xml:space="preserve">Voorbeeld </w:t>
    </w:r>
    <w:r w:rsidRPr="003560F2">
      <w:rPr>
        <w:rStyle w:val="Paginanummer"/>
        <w:sz w:val="18"/>
        <w:szCs w:val="18"/>
      </w:rPr>
      <w:t>B</w:t>
    </w:r>
    <w:r w:rsidRPr="003560F2">
      <w:rPr>
        <w:sz w:val="18"/>
        <w:szCs w:val="18"/>
      </w:rPr>
      <w:t xml:space="preserve">LVC-plan Verzwaring 2 10kV-kabels </w:t>
    </w:r>
    <w:r>
      <w:rPr>
        <w:sz w:val="18"/>
        <w:szCs w:val="18"/>
      </w:rPr>
      <w:t>definitief</w:t>
    </w:r>
    <w:r w:rsidRPr="003560F2">
      <w:rPr>
        <w:sz w:val="18"/>
        <w:szCs w:val="18"/>
      </w:rPr>
      <w:t xml:space="preserve"> v</w:t>
    </w:r>
    <w:r>
      <w:rPr>
        <w:sz w:val="18"/>
        <w:szCs w:val="18"/>
      </w:rPr>
      <w:t>1.0</w:t>
    </w:r>
    <w:r w:rsidRPr="003560F2">
      <w:rPr>
        <w:sz w:val="18"/>
        <w:szCs w:val="18"/>
      </w:rPr>
      <w:t xml:space="preserve"> d.d. </w:t>
    </w:r>
    <w:r>
      <w:rPr>
        <w:sz w:val="18"/>
        <w:szCs w:val="18"/>
      </w:rPr>
      <w:t>25</w:t>
    </w:r>
    <w:r w:rsidRPr="003560F2">
      <w:rPr>
        <w:sz w:val="18"/>
        <w:szCs w:val="18"/>
      </w:rPr>
      <w:t>-0</w:t>
    </w:r>
    <w:r>
      <w:rPr>
        <w:sz w:val="18"/>
        <w:szCs w:val="18"/>
      </w:rPr>
      <w:t>3</w:t>
    </w:r>
    <w:r w:rsidRPr="003560F2">
      <w:rPr>
        <w:sz w:val="18"/>
        <w:szCs w:val="18"/>
      </w:rPr>
      <w:t>-20</w:t>
    </w:r>
    <w:r>
      <w:rPr>
        <w:sz w:val="18"/>
        <w:szCs w:val="18"/>
      </w:rPr>
      <w:t>20</w:t>
    </w:r>
    <w:r>
      <w:rPr>
        <w:sz w:val="18"/>
        <w:szCs w:val="18"/>
      </w:rPr>
      <w:tab/>
    </w:r>
    <w:r w:rsidRPr="00116175">
      <w:rPr>
        <w:rStyle w:val="Paginanummer"/>
        <w:sz w:val="18"/>
        <w:szCs w:val="18"/>
      </w:rPr>
      <w:fldChar w:fldCharType="begin"/>
    </w:r>
    <w:r w:rsidRPr="00116175">
      <w:rPr>
        <w:rStyle w:val="Paginanummer"/>
        <w:sz w:val="18"/>
        <w:szCs w:val="18"/>
      </w:rPr>
      <w:instrText xml:space="preserve"> PAGE </w:instrText>
    </w:r>
    <w:r w:rsidRPr="00116175">
      <w:rPr>
        <w:rStyle w:val="Paginanummer"/>
        <w:sz w:val="18"/>
        <w:szCs w:val="18"/>
      </w:rPr>
      <w:fldChar w:fldCharType="separate"/>
    </w:r>
    <w:r w:rsidR="00A71625">
      <w:rPr>
        <w:rStyle w:val="Paginanummer"/>
        <w:noProof/>
        <w:sz w:val="18"/>
        <w:szCs w:val="18"/>
      </w:rPr>
      <w:t>17</w:t>
    </w:r>
    <w:r w:rsidRPr="00116175">
      <w:rPr>
        <w:rStyle w:val="Paginanummer"/>
        <w:sz w:val="18"/>
        <w:szCs w:val="18"/>
      </w:rPr>
      <w:fldChar w:fldCharType="end"/>
    </w:r>
    <w:r>
      <w:rPr>
        <w:sz w:val="18"/>
        <w:szCs w:val="1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8FB8F0" w14:textId="77777777" w:rsidR="00A31B0A" w:rsidRDefault="00A31B0A" w:rsidP="001021AD">
      <w:r>
        <w:separator/>
      </w:r>
    </w:p>
  </w:footnote>
  <w:footnote w:type="continuationSeparator" w:id="0">
    <w:p w14:paraId="39CB687B" w14:textId="77777777" w:rsidR="00A31B0A" w:rsidRDefault="00A31B0A" w:rsidP="001021A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2661D2"/>
    <w:multiLevelType w:val="hybridMultilevel"/>
    <w:tmpl w:val="1AFA2F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C15804"/>
    <w:multiLevelType w:val="hybridMultilevel"/>
    <w:tmpl w:val="98DE0904"/>
    <w:lvl w:ilvl="0" w:tplc="04090001">
      <w:start w:val="1"/>
      <w:numFmt w:val="bullet"/>
      <w:lvlText w:val=""/>
      <w:lvlJc w:val="left"/>
      <w:pPr>
        <w:ind w:left="360" w:hanging="360"/>
      </w:pPr>
      <w:rPr>
        <w:rFonts w:ascii="Symbol" w:hAnsi="Symbol" w:hint="default"/>
      </w:rPr>
    </w:lvl>
    <w:lvl w:ilvl="1" w:tplc="60783EF2">
      <w:numFmt w:val="bullet"/>
      <w:lvlText w:val="-"/>
      <w:lvlJc w:val="left"/>
      <w:pPr>
        <w:ind w:left="1440" w:hanging="360"/>
      </w:pPr>
      <w:rPr>
        <w:rFonts w:ascii="Avenir Roman" w:eastAsiaTheme="minorEastAsia" w:hAnsi="Avenir Roman"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9338D9"/>
    <w:multiLevelType w:val="hybridMultilevel"/>
    <w:tmpl w:val="3EFCC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07C2046"/>
    <w:multiLevelType w:val="hybridMultilevel"/>
    <w:tmpl w:val="E89A1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5EF1377"/>
    <w:multiLevelType w:val="hybridMultilevel"/>
    <w:tmpl w:val="F802ED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9E549F"/>
    <w:multiLevelType w:val="hybridMultilevel"/>
    <w:tmpl w:val="591CD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BB51825"/>
    <w:multiLevelType w:val="hybridMultilevel"/>
    <w:tmpl w:val="CBEA7CDA"/>
    <w:lvl w:ilvl="0" w:tplc="CB227BD6">
      <w:start w:val="1"/>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7424879"/>
    <w:multiLevelType w:val="hybridMultilevel"/>
    <w:tmpl w:val="14B81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B0818D3"/>
    <w:multiLevelType w:val="hybridMultilevel"/>
    <w:tmpl w:val="100AC3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0171ABA"/>
    <w:multiLevelType w:val="hybridMultilevel"/>
    <w:tmpl w:val="339E7E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CF25B6A"/>
    <w:multiLevelType w:val="hybridMultilevel"/>
    <w:tmpl w:val="62CEED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B03083E"/>
    <w:multiLevelType w:val="hybridMultilevel"/>
    <w:tmpl w:val="91D4F1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13463E"/>
    <w:multiLevelType w:val="hybridMultilevel"/>
    <w:tmpl w:val="8674A3C6"/>
    <w:lvl w:ilvl="0" w:tplc="CB227BD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D319C9"/>
    <w:multiLevelType w:val="hybridMultilevel"/>
    <w:tmpl w:val="937C9D06"/>
    <w:lvl w:ilvl="0" w:tplc="B65C6B30">
      <w:start w:val="2"/>
      <w:numFmt w:val="bullet"/>
      <w:lvlText w:val="-"/>
      <w:lvlJc w:val="left"/>
      <w:pPr>
        <w:ind w:left="720" w:hanging="360"/>
      </w:pPr>
      <w:rPr>
        <w:rFonts w:ascii="Calibri" w:eastAsiaTheme="minorEastAsia" w:hAnsi="Calibri" w:cs="AppleSystemUIFon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D525A3"/>
    <w:multiLevelType w:val="hybridMultilevel"/>
    <w:tmpl w:val="2264B3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2E92618"/>
    <w:multiLevelType w:val="hybridMultilevel"/>
    <w:tmpl w:val="498A8B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337649A"/>
    <w:multiLevelType w:val="hybridMultilevel"/>
    <w:tmpl w:val="48CC45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3C631EC"/>
    <w:multiLevelType w:val="hybridMultilevel"/>
    <w:tmpl w:val="AC9EA19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5C730A"/>
    <w:multiLevelType w:val="hybridMultilevel"/>
    <w:tmpl w:val="BA56E3DC"/>
    <w:lvl w:ilvl="0" w:tplc="A2C0175E">
      <w:numFmt w:val="bullet"/>
      <w:lvlText w:val=""/>
      <w:lvlJc w:val="left"/>
      <w:pPr>
        <w:ind w:left="720" w:hanging="360"/>
      </w:pPr>
      <w:rPr>
        <w:rFonts w:ascii="Wingdings" w:eastAsiaTheme="minorEastAsia" w:hAnsi="Wingdings"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55367D"/>
    <w:multiLevelType w:val="hybridMultilevel"/>
    <w:tmpl w:val="52BC81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7"/>
  </w:num>
  <w:num w:numId="3">
    <w:abstractNumId w:val="13"/>
  </w:num>
  <w:num w:numId="4">
    <w:abstractNumId w:val="14"/>
  </w:num>
  <w:num w:numId="5">
    <w:abstractNumId w:val="15"/>
  </w:num>
  <w:num w:numId="6">
    <w:abstractNumId w:val="16"/>
  </w:num>
  <w:num w:numId="7">
    <w:abstractNumId w:val="6"/>
  </w:num>
  <w:num w:numId="8">
    <w:abstractNumId w:val="12"/>
  </w:num>
  <w:num w:numId="9">
    <w:abstractNumId w:val="11"/>
  </w:num>
  <w:num w:numId="10">
    <w:abstractNumId w:val="17"/>
  </w:num>
  <w:num w:numId="11">
    <w:abstractNumId w:val="0"/>
  </w:num>
  <w:num w:numId="12">
    <w:abstractNumId w:val="8"/>
  </w:num>
  <w:num w:numId="13">
    <w:abstractNumId w:val="3"/>
  </w:num>
  <w:num w:numId="14">
    <w:abstractNumId w:val="4"/>
  </w:num>
  <w:num w:numId="15">
    <w:abstractNumId w:val="20"/>
  </w:num>
  <w:num w:numId="16">
    <w:abstractNumId w:val="2"/>
  </w:num>
  <w:num w:numId="17">
    <w:abstractNumId w:val="5"/>
  </w:num>
  <w:num w:numId="18">
    <w:abstractNumId w:val="10"/>
  </w:num>
  <w:num w:numId="19">
    <w:abstractNumId w:val="9"/>
  </w:num>
  <w:num w:numId="20">
    <w:abstractNumId w:val="1"/>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180"/>
    <w:rsid w:val="00001750"/>
    <w:rsid w:val="000203A4"/>
    <w:rsid w:val="000215DD"/>
    <w:rsid w:val="00021F26"/>
    <w:rsid w:val="00034622"/>
    <w:rsid w:val="00043A62"/>
    <w:rsid w:val="000463C2"/>
    <w:rsid w:val="000468D8"/>
    <w:rsid w:val="00054A31"/>
    <w:rsid w:val="000620D2"/>
    <w:rsid w:val="000652E9"/>
    <w:rsid w:val="00066408"/>
    <w:rsid w:val="00072FDA"/>
    <w:rsid w:val="00075281"/>
    <w:rsid w:val="00081EC1"/>
    <w:rsid w:val="000858DA"/>
    <w:rsid w:val="0009160B"/>
    <w:rsid w:val="000A3B4D"/>
    <w:rsid w:val="000B1462"/>
    <w:rsid w:val="000B2505"/>
    <w:rsid w:val="000B3BF1"/>
    <w:rsid w:val="000B4F4B"/>
    <w:rsid w:val="000C131B"/>
    <w:rsid w:val="000C17C2"/>
    <w:rsid w:val="000C5CEF"/>
    <w:rsid w:val="000C717A"/>
    <w:rsid w:val="000C75A2"/>
    <w:rsid w:val="000C7954"/>
    <w:rsid w:val="000D008F"/>
    <w:rsid w:val="000D351D"/>
    <w:rsid w:val="000E2054"/>
    <w:rsid w:val="000F3C4E"/>
    <w:rsid w:val="00101FD0"/>
    <w:rsid w:val="001021AD"/>
    <w:rsid w:val="00116175"/>
    <w:rsid w:val="0011705E"/>
    <w:rsid w:val="00127578"/>
    <w:rsid w:val="00133913"/>
    <w:rsid w:val="0014056E"/>
    <w:rsid w:val="001405D4"/>
    <w:rsid w:val="0014247B"/>
    <w:rsid w:val="0014600E"/>
    <w:rsid w:val="00156C9E"/>
    <w:rsid w:val="00157328"/>
    <w:rsid w:val="001620F9"/>
    <w:rsid w:val="0016290E"/>
    <w:rsid w:val="00166485"/>
    <w:rsid w:val="00182972"/>
    <w:rsid w:val="001839C2"/>
    <w:rsid w:val="001871E5"/>
    <w:rsid w:val="00193A2E"/>
    <w:rsid w:val="00195B9B"/>
    <w:rsid w:val="00197E0E"/>
    <w:rsid w:val="001A4D95"/>
    <w:rsid w:val="001A636A"/>
    <w:rsid w:val="001A751A"/>
    <w:rsid w:val="001B7051"/>
    <w:rsid w:val="001C4F31"/>
    <w:rsid w:val="001C620D"/>
    <w:rsid w:val="001D3A95"/>
    <w:rsid w:val="001E4923"/>
    <w:rsid w:val="001F6BC4"/>
    <w:rsid w:val="00200815"/>
    <w:rsid w:val="00202641"/>
    <w:rsid w:val="0020465C"/>
    <w:rsid w:val="00205843"/>
    <w:rsid w:val="00206AFA"/>
    <w:rsid w:val="0020727B"/>
    <w:rsid w:val="00210AE6"/>
    <w:rsid w:val="002162E2"/>
    <w:rsid w:val="002177AC"/>
    <w:rsid w:val="0025169F"/>
    <w:rsid w:val="00253A01"/>
    <w:rsid w:val="002625F4"/>
    <w:rsid w:val="0026638B"/>
    <w:rsid w:val="00274B7D"/>
    <w:rsid w:val="00275B9A"/>
    <w:rsid w:val="0028433F"/>
    <w:rsid w:val="002A5114"/>
    <w:rsid w:val="002A774E"/>
    <w:rsid w:val="002A7D2F"/>
    <w:rsid w:val="002B5885"/>
    <w:rsid w:val="002B671B"/>
    <w:rsid w:val="002C68D7"/>
    <w:rsid w:val="002E22DD"/>
    <w:rsid w:val="002E5E66"/>
    <w:rsid w:val="002E7810"/>
    <w:rsid w:val="002F1F75"/>
    <w:rsid w:val="002F7180"/>
    <w:rsid w:val="0030134B"/>
    <w:rsid w:val="00303E5B"/>
    <w:rsid w:val="0031013D"/>
    <w:rsid w:val="00311F96"/>
    <w:rsid w:val="003205F5"/>
    <w:rsid w:val="00332E1F"/>
    <w:rsid w:val="00336CD0"/>
    <w:rsid w:val="003405FF"/>
    <w:rsid w:val="003410AA"/>
    <w:rsid w:val="00351F66"/>
    <w:rsid w:val="00354194"/>
    <w:rsid w:val="0035530A"/>
    <w:rsid w:val="003560F2"/>
    <w:rsid w:val="00361BB7"/>
    <w:rsid w:val="00364E79"/>
    <w:rsid w:val="00371123"/>
    <w:rsid w:val="0037533C"/>
    <w:rsid w:val="00391193"/>
    <w:rsid w:val="003915E2"/>
    <w:rsid w:val="003A3181"/>
    <w:rsid w:val="003B4AE3"/>
    <w:rsid w:val="003B78DD"/>
    <w:rsid w:val="003C0FF2"/>
    <w:rsid w:val="003C21C2"/>
    <w:rsid w:val="003C5A9B"/>
    <w:rsid w:val="003C7599"/>
    <w:rsid w:val="003D2600"/>
    <w:rsid w:val="003D4616"/>
    <w:rsid w:val="003E0B6B"/>
    <w:rsid w:val="003F3169"/>
    <w:rsid w:val="00405C25"/>
    <w:rsid w:val="00411896"/>
    <w:rsid w:val="004137AE"/>
    <w:rsid w:val="004246F3"/>
    <w:rsid w:val="004272F6"/>
    <w:rsid w:val="00433581"/>
    <w:rsid w:val="00440A4F"/>
    <w:rsid w:val="00450FA8"/>
    <w:rsid w:val="00457A69"/>
    <w:rsid w:val="0046035F"/>
    <w:rsid w:val="00464A21"/>
    <w:rsid w:val="004671DD"/>
    <w:rsid w:val="004745A5"/>
    <w:rsid w:val="0047626E"/>
    <w:rsid w:val="00477C96"/>
    <w:rsid w:val="00483B6A"/>
    <w:rsid w:val="004907B7"/>
    <w:rsid w:val="00490AB9"/>
    <w:rsid w:val="00491062"/>
    <w:rsid w:val="00492E6C"/>
    <w:rsid w:val="00495C68"/>
    <w:rsid w:val="00496795"/>
    <w:rsid w:val="004A3497"/>
    <w:rsid w:val="004B662F"/>
    <w:rsid w:val="004B7BFC"/>
    <w:rsid w:val="004C009B"/>
    <w:rsid w:val="004C18FE"/>
    <w:rsid w:val="004C5470"/>
    <w:rsid w:val="004D18DE"/>
    <w:rsid w:val="004D7EF3"/>
    <w:rsid w:val="004E111E"/>
    <w:rsid w:val="004F746F"/>
    <w:rsid w:val="0050061A"/>
    <w:rsid w:val="00501937"/>
    <w:rsid w:val="00502CAF"/>
    <w:rsid w:val="00504CBC"/>
    <w:rsid w:val="00507E97"/>
    <w:rsid w:val="005236DB"/>
    <w:rsid w:val="005277D2"/>
    <w:rsid w:val="005350CE"/>
    <w:rsid w:val="00540139"/>
    <w:rsid w:val="0054085B"/>
    <w:rsid w:val="00542F33"/>
    <w:rsid w:val="00552306"/>
    <w:rsid w:val="005553B7"/>
    <w:rsid w:val="00557478"/>
    <w:rsid w:val="0056154E"/>
    <w:rsid w:val="00561DD3"/>
    <w:rsid w:val="005643B7"/>
    <w:rsid w:val="00564E40"/>
    <w:rsid w:val="005674AC"/>
    <w:rsid w:val="00567E6F"/>
    <w:rsid w:val="0057132C"/>
    <w:rsid w:val="005756C8"/>
    <w:rsid w:val="005843BB"/>
    <w:rsid w:val="00590A14"/>
    <w:rsid w:val="00591935"/>
    <w:rsid w:val="0059354D"/>
    <w:rsid w:val="00594104"/>
    <w:rsid w:val="005968D3"/>
    <w:rsid w:val="005A1D13"/>
    <w:rsid w:val="005A691B"/>
    <w:rsid w:val="005B63FE"/>
    <w:rsid w:val="005B7F58"/>
    <w:rsid w:val="005C0C14"/>
    <w:rsid w:val="005C3755"/>
    <w:rsid w:val="005C498A"/>
    <w:rsid w:val="005C575F"/>
    <w:rsid w:val="005C76DD"/>
    <w:rsid w:val="005D076E"/>
    <w:rsid w:val="005D11E6"/>
    <w:rsid w:val="005D1C01"/>
    <w:rsid w:val="005D2DC0"/>
    <w:rsid w:val="005D7A9F"/>
    <w:rsid w:val="005E0F88"/>
    <w:rsid w:val="005E3B6A"/>
    <w:rsid w:val="005F2114"/>
    <w:rsid w:val="005F683C"/>
    <w:rsid w:val="0060103E"/>
    <w:rsid w:val="00602DC0"/>
    <w:rsid w:val="00604C55"/>
    <w:rsid w:val="0061098F"/>
    <w:rsid w:val="006119D0"/>
    <w:rsid w:val="006129CF"/>
    <w:rsid w:val="00615BF9"/>
    <w:rsid w:val="00620332"/>
    <w:rsid w:val="006313FD"/>
    <w:rsid w:val="0063312A"/>
    <w:rsid w:val="00636DA6"/>
    <w:rsid w:val="00637D96"/>
    <w:rsid w:val="00641015"/>
    <w:rsid w:val="0064241C"/>
    <w:rsid w:val="00656DD4"/>
    <w:rsid w:val="00660423"/>
    <w:rsid w:val="00661227"/>
    <w:rsid w:val="00667E0F"/>
    <w:rsid w:val="006707AC"/>
    <w:rsid w:val="00675E80"/>
    <w:rsid w:val="00684B2E"/>
    <w:rsid w:val="006919F8"/>
    <w:rsid w:val="0069796A"/>
    <w:rsid w:val="006A3376"/>
    <w:rsid w:val="006A41B0"/>
    <w:rsid w:val="006B0DD8"/>
    <w:rsid w:val="006B15CC"/>
    <w:rsid w:val="006C6A44"/>
    <w:rsid w:val="006C7DD8"/>
    <w:rsid w:val="006D26CB"/>
    <w:rsid w:val="006D7E4E"/>
    <w:rsid w:val="006E0A52"/>
    <w:rsid w:val="006F061E"/>
    <w:rsid w:val="006F1F7C"/>
    <w:rsid w:val="006F2A6A"/>
    <w:rsid w:val="007029AC"/>
    <w:rsid w:val="00703342"/>
    <w:rsid w:val="00707705"/>
    <w:rsid w:val="007205E3"/>
    <w:rsid w:val="00723CAE"/>
    <w:rsid w:val="00741553"/>
    <w:rsid w:val="00742432"/>
    <w:rsid w:val="007428A4"/>
    <w:rsid w:val="0075397C"/>
    <w:rsid w:val="007544B1"/>
    <w:rsid w:val="00755B16"/>
    <w:rsid w:val="00761D10"/>
    <w:rsid w:val="00771D4C"/>
    <w:rsid w:val="0077407F"/>
    <w:rsid w:val="0078275E"/>
    <w:rsid w:val="0078612F"/>
    <w:rsid w:val="007901C9"/>
    <w:rsid w:val="0079033F"/>
    <w:rsid w:val="007A188F"/>
    <w:rsid w:val="007A3545"/>
    <w:rsid w:val="007A3DF6"/>
    <w:rsid w:val="007A4EBE"/>
    <w:rsid w:val="007A52C1"/>
    <w:rsid w:val="007A7AF8"/>
    <w:rsid w:val="007B1530"/>
    <w:rsid w:val="007B54F2"/>
    <w:rsid w:val="007C002B"/>
    <w:rsid w:val="007C1C49"/>
    <w:rsid w:val="007C3513"/>
    <w:rsid w:val="007C3690"/>
    <w:rsid w:val="007C556C"/>
    <w:rsid w:val="007C652C"/>
    <w:rsid w:val="007D45F3"/>
    <w:rsid w:val="007E4ACF"/>
    <w:rsid w:val="007E4C9A"/>
    <w:rsid w:val="007E5982"/>
    <w:rsid w:val="007F5565"/>
    <w:rsid w:val="007F62CF"/>
    <w:rsid w:val="007F6869"/>
    <w:rsid w:val="007F7AD1"/>
    <w:rsid w:val="00800DF2"/>
    <w:rsid w:val="00800DF3"/>
    <w:rsid w:val="0080333D"/>
    <w:rsid w:val="008157BD"/>
    <w:rsid w:val="00816FD4"/>
    <w:rsid w:val="00832EB5"/>
    <w:rsid w:val="008361D9"/>
    <w:rsid w:val="008369CE"/>
    <w:rsid w:val="00853B84"/>
    <w:rsid w:val="0085565F"/>
    <w:rsid w:val="00865784"/>
    <w:rsid w:val="0087126C"/>
    <w:rsid w:val="0088244E"/>
    <w:rsid w:val="00884682"/>
    <w:rsid w:val="00886A81"/>
    <w:rsid w:val="00890F80"/>
    <w:rsid w:val="008945A3"/>
    <w:rsid w:val="008A5BCC"/>
    <w:rsid w:val="008C6CC1"/>
    <w:rsid w:val="008D1451"/>
    <w:rsid w:val="008D1E5F"/>
    <w:rsid w:val="008D4115"/>
    <w:rsid w:val="008D467C"/>
    <w:rsid w:val="008E092A"/>
    <w:rsid w:val="008E098A"/>
    <w:rsid w:val="008E404E"/>
    <w:rsid w:val="008E4202"/>
    <w:rsid w:val="008E4D04"/>
    <w:rsid w:val="008F5DE7"/>
    <w:rsid w:val="00901CB0"/>
    <w:rsid w:val="0090680D"/>
    <w:rsid w:val="009226B2"/>
    <w:rsid w:val="009252E1"/>
    <w:rsid w:val="00930E69"/>
    <w:rsid w:val="0093711C"/>
    <w:rsid w:val="0093723E"/>
    <w:rsid w:val="00963063"/>
    <w:rsid w:val="009714A8"/>
    <w:rsid w:val="00971B4F"/>
    <w:rsid w:val="00976D61"/>
    <w:rsid w:val="00984F3A"/>
    <w:rsid w:val="00992CEE"/>
    <w:rsid w:val="0099408C"/>
    <w:rsid w:val="009949E2"/>
    <w:rsid w:val="009A1E3B"/>
    <w:rsid w:val="009A459A"/>
    <w:rsid w:val="009B4EA4"/>
    <w:rsid w:val="009B753D"/>
    <w:rsid w:val="009D05E5"/>
    <w:rsid w:val="009D26AC"/>
    <w:rsid w:val="009D645F"/>
    <w:rsid w:val="009E224F"/>
    <w:rsid w:val="009E304E"/>
    <w:rsid w:val="009E3359"/>
    <w:rsid w:val="009F03E4"/>
    <w:rsid w:val="009F4776"/>
    <w:rsid w:val="009F5481"/>
    <w:rsid w:val="00A067D2"/>
    <w:rsid w:val="00A11948"/>
    <w:rsid w:val="00A12C0C"/>
    <w:rsid w:val="00A20606"/>
    <w:rsid w:val="00A26535"/>
    <w:rsid w:val="00A31B0A"/>
    <w:rsid w:val="00A32F2B"/>
    <w:rsid w:val="00A452B5"/>
    <w:rsid w:val="00A605AF"/>
    <w:rsid w:val="00A615C0"/>
    <w:rsid w:val="00A61E08"/>
    <w:rsid w:val="00A6316B"/>
    <w:rsid w:val="00A70DF4"/>
    <w:rsid w:val="00A71625"/>
    <w:rsid w:val="00A74736"/>
    <w:rsid w:val="00A759FE"/>
    <w:rsid w:val="00A778EE"/>
    <w:rsid w:val="00A811F1"/>
    <w:rsid w:val="00A857F4"/>
    <w:rsid w:val="00A8628D"/>
    <w:rsid w:val="00A86B8B"/>
    <w:rsid w:val="00A919D3"/>
    <w:rsid w:val="00A944CF"/>
    <w:rsid w:val="00A97F1D"/>
    <w:rsid w:val="00AA2A3A"/>
    <w:rsid w:val="00AA2E54"/>
    <w:rsid w:val="00AA42AA"/>
    <w:rsid w:val="00AB6FD2"/>
    <w:rsid w:val="00AB7746"/>
    <w:rsid w:val="00AC6159"/>
    <w:rsid w:val="00AC7301"/>
    <w:rsid w:val="00AD221A"/>
    <w:rsid w:val="00AD2941"/>
    <w:rsid w:val="00AD5467"/>
    <w:rsid w:val="00AD5FB1"/>
    <w:rsid w:val="00AD6FFF"/>
    <w:rsid w:val="00AE0AF0"/>
    <w:rsid w:val="00AE316B"/>
    <w:rsid w:val="00AE7CA3"/>
    <w:rsid w:val="00AF6452"/>
    <w:rsid w:val="00B02ED3"/>
    <w:rsid w:val="00B037A4"/>
    <w:rsid w:val="00B13271"/>
    <w:rsid w:val="00B13B58"/>
    <w:rsid w:val="00B2079B"/>
    <w:rsid w:val="00B22119"/>
    <w:rsid w:val="00B25718"/>
    <w:rsid w:val="00B25960"/>
    <w:rsid w:val="00B433F7"/>
    <w:rsid w:val="00B5078B"/>
    <w:rsid w:val="00B53281"/>
    <w:rsid w:val="00B54968"/>
    <w:rsid w:val="00B55BEE"/>
    <w:rsid w:val="00B57B34"/>
    <w:rsid w:val="00B602E1"/>
    <w:rsid w:val="00B61D27"/>
    <w:rsid w:val="00B631A3"/>
    <w:rsid w:val="00B63C1A"/>
    <w:rsid w:val="00B7697F"/>
    <w:rsid w:val="00B84238"/>
    <w:rsid w:val="00B867BE"/>
    <w:rsid w:val="00B921AC"/>
    <w:rsid w:val="00B92245"/>
    <w:rsid w:val="00B95201"/>
    <w:rsid w:val="00B95C97"/>
    <w:rsid w:val="00BC1BA6"/>
    <w:rsid w:val="00BC219C"/>
    <w:rsid w:val="00BC65E3"/>
    <w:rsid w:val="00BD0CF4"/>
    <w:rsid w:val="00BD6C7E"/>
    <w:rsid w:val="00BE6980"/>
    <w:rsid w:val="00BF1C88"/>
    <w:rsid w:val="00BF579E"/>
    <w:rsid w:val="00BF7928"/>
    <w:rsid w:val="00C0372B"/>
    <w:rsid w:val="00C03732"/>
    <w:rsid w:val="00C12586"/>
    <w:rsid w:val="00C1547E"/>
    <w:rsid w:val="00C238CB"/>
    <w:rsid w:val="00C30D51"/>
    <w:rsid w:val="00C356E3"/>
    <w:rsid w:val="00C44773"/>
    <w:rsid w:val="00C47647"/>
    <w:rsid w:val="00C6068C"/>
    <w:rsid w:val="00C62104"/>
    <w:rsid w:val="00C62B05"/>
    <w:rsid w:val="00C6393C"/>
    <w:rsid w:val="00C64B7F"/>
    <w:rsid w:val="00C65B60"/>
    <w:rsid w:val="00C7491A"/>
    <w:rsid w:val="00C752B3"/>
    <w:rsid w:val="00C76FD4"/>
    <w:rsid w:val="00C80A34"/>
    <w:rsid w:val="00C81FEF"/>
    <w:rsid w:val="00C866FA"/>
    <w:rsid w:val="00C9461D"/>
    <w:rsid w:val="00CA3C7D"/>
    <w:rsid w:val="00CA4624"/>
    <w:rsid w:val="00CA51E4"/>
    <w:rsid w:val="00CA55BD"/>
    <w:rsid w:val="00CA7F0D"/>
    <w:rsid w:val="00CB0049"/>
    <w:rsid w:val="00CB1961"/>
    <w:rsid w:val="00CB1CD6"/>
    <w:rsid w:val="00CC1D81"/>
    <w:rsid w:val="00CD0BA3"/>
    <w:rsid w:val="00CD5B6C"/>
    <w:rsid w:val="00CE0205"/>
    <w:rsid w:val="00CE319A"/>
    <w:rsid w:val="00CF083C"/>
    <w:rsid w:val="00D035B6"/>
    <w:rsid w:val="00D05AC5"/>
    <w:rsid w:val="00D11A27"/>
    <w:rsid w:val="00D129DD"/>
    <w:rsid w:val="00D161A3"/>
    <w:rsid w:val="00D2109F"/>
    <w:rsid w:val="00D22712"/>
    <w:rsid w:val="00D30E97"/>
    <w:rsid w:val="00D3661F"/>
    <w:rsid w:val="00D37CBA"/>
    <w:rsid w:val="00D479FC"/>
    <w:rsid w:val="00D52AEC"/>
    <w:rsid w:val="00D53F8B"/>
    <w:rsid w:val="00D5602D"/>
    <w:rsid w:val="00D60316"/>
    <w:rsid w:val="00D606EB"/>
    <w:rsid w:val="00D64AB8"/>
    <w:rsid w:val="00D71343"/>
    <w:rsid w:val="00D71954"/>
    <w:rsid w:val="00D729E1"/>
    <w:rsid w:val="00D77249"/>
    <w:rsid w:val="00D7739C"/>
    <w:rsid w:val="00D8221A"/>
    <w:rsid w:val="00D838AC"/>
    <w:rsid w:val="00D87E02"/>
    <w:rsid w:val="00DA18A1"/>
    <w:rsid w:val="00DA3F68"/>
    <w:rsid w:val="00DB1E44"/>
    <w:rsid w:val="00DB2B5B"/>
    <w:rsid w:val="00DB7B63"/>
    <w:rsid w:val="00DC0F4E"/>
    <w:rsid w:val="00DD28D9"/>
    <w:rsid w:val="00DD53E1"/>
    <w:rsid w:val="00DE0445"/>
    <w:rsid w:val="00DE1096"/>
    <w:rsid w:val="00DE1635"/>
    <w:rsid w:val="00DE23F8"/>
    <w:rsid w:val="00DE618A"/>
    <w:rsid w:val="00DF17B7"/>
    <w:rsid w:val="00DF3320"/>
    <w:rsid w:val="00DF4923"/>
    <w:rsid w:val="00E001CD"/>
    <w:rsid w:val="00E00CA6"/>
    <w:rsid w:val="00E0351C"/>
    <w:rsid w:val="00E26AA6"/>
    <w:rsid w:val="00E278FC"/>
    <w:rsid w:val="00E31351"/>
    <w:rsid w:val="00E315BB"/>
    <w:rsid w:val="00E374FB"/>
    <w:rsid w:val="00E40F0D"/>
    <w:rsid w:val="00E42704"/>
    <w:rsid w:val="00E538EF"/>
    <w:rsid w:val="00E54DB9"/>
    <w:rsid w:val="00E57031"/>
    <w:rsid w:val="00E57328"/>
    <w:rsid w:val="00E57C25"/>
    <w:rsid w:val="00E648E2"/>
    <w:rsid w:val="00E7197C"/>
    <w:rsid w:val="00E74702"/>
    <w:rsid w:val="00E87497"/>
    <w:rsid w:val="00E9288A"/>
    <w:rsid w:val="00E92F36"/>
    <w:rsid w:val="00EA14D3"/>
    <w:rsid w:val="00EA1DBD"/>
    <w:rsid w:val="00EA1F69"/>
    <w:rsid w:val="00EA403C"/>
    <w:rsid w:val="00EB1683"/>
    <w:rsid w:val="00EB480F"/>
    <w:rsid w:val="00EB681B"/>
    <w:rsid w:val="00EC7271"/>
    <w:rsid w:val="00ED003F"/>
    <w:rsid w:val="00ED2809"/>
    <w:rsid w:val="00EF0B6F"/>
    <w:rsid w:val="00EF216B"/>
    <w:rsid w:val="00EF2A4F"/>
    <w:rsid w:val="00EF7090"/>
    <w:rsid w:val="00F00F56"/>
    <w:rsid w:val="00F02641"/>
    <w:rsid w:val="00F25CD5"/>
    <w:rsid w:val="00F317A3"/>
    <w:rsid w:val="00F32376"/>
    <w:rsid w:val="00F35F4C"/>
    <w:rsid w:val="00F37F09"/>
    <w:rsid w:val="00F4053E"/>
    <w:rsid w:val="00F50DEE"/>
    <w:rsid w:val="00F51992"/>
    <w:rsid w:val="00F5616C"/>
    <w:rsid w:val="00F63BE6"/>
    <w:rsid w:val="00F6499B"/>
    <w:rsid w:val="00F719B4"/>
    <w:rsid w:val="00F720FF"/>
    <w:rsid w:val="00F868CC"/>
    <w:rsid w:val="00F942FF"/>
    <w:rsid w:val="00F96BB1"/>
    <w:rsid w:val="00FB0947"/>
    <w:rsid w:val="00FB35A7"/>
    <w:rsid w:val="00FB55EA"/>
    <w:rsid w:val="00FD5B02"/>
    <w:rsid w:val="00FD6DF4"/>
    <w:rsid w:val="00FE3D89"/>
    <w:rsid w:val="00FE7918"/>
    <w:rsid w:val="00FF4547"/>
    <w:rsid w:val="00FF5CC3"/>
    <w:rsid w:val="00FF6F0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A20BF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1021AD"/>
    <w:rPr>
      <w:rFonts w:ascii="Avenir Roman" w:hAnsi="Avenir Roman"/>
      <w:sz w:val="20"/>
      <w:szCs w:val="20"/>
      <w:lang w:val="nl-NL"/>
    </w:rPr>
  </w:style>
  <w:style w:type="paragraph" w:styleId="Kop1">
    <w:name w:val="heading 1"/>
    <w:basedOn w:val="Normaal"/>
    <w:next w:val="Normaal"/>
    <w:link w:val="Kop1Teken"/>
    <w:uiPriority w:val="9"/>
    <w:qFormat/>
    <w:rsid w:val="0009160B"/>
    <w:pPr>
      <w:outlineLvl w:val="0"/>
    </w:pPr>
    <w:rPr>
      <w:rFonts w:ascii="Avenir Heavy" w:hAnsi="Avenir Heavy"/>
      <w:b/>
      <w:sz w:val="26"/>
      <w:szCs w:val="26"/>
    </w:rPr>
  </w:style>
  <w:style w:type="paragraph" w:styleId="Kop2">
    <w:name w:val="heading 2"/>
    <w:basedOn w:val="Normaal"/>
    <w:next w:val="Normaal"/>
    <w:link w:val="Kop2Teken"/>
    <w:uiPriority w:val="9"/>
    <w:unhideWhenUsed/>
    <w:qFormat/>
    <w:rsid w:val="0009160B"/>
    <w:pPr>
      <w:outlineLvl w:val="1"/>
    </w:pPr>
    <w:rPr>
      <w:rFonts w:ascii="Avenir Heavy" w:hAnsi="Avenir Heavy" w:cs="AppleSystemUIFont"/>
      <w:b/>
    </w:rPr>
  </w:style>
  <w:style w:type="paragraph" w:styleId="Kop3">
    <w:name w:val="heading 3"/>
    <w:basedOn w:val="Normaal"/>
    <w:next w:val="Normaal"/>
    <w:link w:val="Kop3Teken"/>
    <w:uiPriority w:val="9"/>
    <w:semiHidden/>
    <w:unhideWhenUsed/>
    <w:qFormat/>
    <w:rsid w:val="00D77249"/>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D606EB"/>
    <w:pPr>
      <w:ind w:left="720"/>
      <w:contextualSpacing/>
    </w:pPr>
  </w:style>
  <w:style w:type="paragraph" w:styleId="Ballontekst">
    <w:name w:val="Balloon Text"/>
    <w:basedOn w:val="Normaal"/>
    <w:link w:val="BallontekstTeken"/>
    <w:uiPriority w:val="99"/>
    <w:semiHidden/>
    <w:unhideWhenUsed/>
    <w:rsid w:val="0014600E"/>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14600E"/>
    <w:rPr>
      <w:rFonts w:ascii="Lucida Grande" w:hAnsi="Lucida Grande" w:cs="Lucida Grande"/>
      <w:sz w:val="18"/>
      <w:szCs w:val="18"/>
    </w:rPr>
  </w:style>
  <w:style w:type="table" w:styleId="Tabelraster">
    <w:name w:val="Table Grid"/>
    <w:basedOn w:val="Standaardtabel"/>
    <w:uiPriority w:val="59"/>
    <w:rsid w:val="006B0D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A811F1"/>
    <w:rPr>
      <w:color w:val="0000FF" w:themeColor="hyperlink"/>
      <w:u w:val="single"/>
    </w:rPr>
  </w:style>
  <w:style w:type="paragraph" w:styleId="Voettekst">
    <w:name w:val="footer"/>
    <w:basedOn w:val="Normaal"/>
    <w:link w:val="VoettekstTeken"/>
    <w:uiPriority w:val="99"/>
    <w:unhideWhenUsed/>
    <w:rsid w:val="00E315BB"/>
    <w:pPr>
      <w:tabs>
        <w:tab w:val="center" w:pos="4536"/>
        <w:tab w:val="right" w:pos="9072"/>
      </w:tabs>
    </w:pPr>
  </w:style>
  <w:style w:type="character" w:customStyle="1" w:styleId="VoettekstTeken">
    <w:name w:val="Voettekst Teken"/>
    <w:basedOn w:val="Standaardalinea-lettertype"/>
    <w:link w:val="Voettekst"/>
    <w:uiPriority w:val="99"/>
    <w:rsid w:val="00E315BB"/>
  </w:style>
  <w:style w:type="character" w:styleId="Paginanummer">
    <w:name w:val="page number"/>
    <w:basedOn w:val="Standaardalinea-lettertype"/>
    <w:uiPriority w:val="99"/>
    <w:semiHidden/>
    <w:unhideWhenUsed/>
    <w:rsid w:val="00E315BB"/>
  </w:style>
  <w:style w:type="paragraph" w:styleId="Koptekst">
    <w:name w:val="header"/>
    <w:basedOn w:val="Normaal"/>
    <w:link w:val="KoptekstTeken"/>
    <w:uiPriority w:val="99"/>
    <w:unhideWhenUsed/>
    <w:rsid w:val="00E315BB"/>
    <w:pPr>
      <w:tabs>
        <w:tab w:val="center" w:pos="4536"/>
        <w:tab w:val="right" w:pos="9072"/>
      </w:tabs>
    </w:pPr>
  </w:style>
  <w:style w:type="character" w:customStyle="1" w:styleId="KoptekstTeken">
    <w:name w:val="Koptekst Teken"/>
    <w:basedOn w:val="Standaardalinea-lettertype"/>
    <w:link w:val="Koptekst"/>
    <w:uiPriority w:val="99"/>
    <w:rsid w:val="00E315BB"/>
  </w:style>
  <w:style w:type="character" w:customStyle="1" w:styleId="Kop1Teken">
    <w:name w:val="Kop 1 Teken"/>
    <w:basedOn w:val="Standaardalinea-lettertype"/>
    <w:link w:val="Kop1"/>
    <w:uiPriority w:val="9"/>
    <w:rsid w:val="0009160B"/>
    <w:rPr>
      <w:rFonts w:ascii="Avenir Heavy" w:hAnsi="Avenir Heavy"/>
      <w:b/>
      <w:sz w:val="26"/>
      <w:szCs w:val="26"/>
      <w:lang w:val="nl-NL"/>
    </w:rPr>
  </w:style>
  <w:style w:type="character" w:customStyle="1" w:styleId="Kop2Teken">
    <w:name w:val="Kop 2 Teken"/>
    <w:basedOn w:val="Standaardalinea-lettertype"/>
    <w:link w:val="Kop2"/>
    <w:uiPriority w:val="9"/>
    <w:rsid w:val="0009160B"/>
    <w:rPr>
      <w:rFonts w:ascii="Avenir Heavy" w:hAnsi="Avenir Heavy" w:cs="AppleSystemUIFont"/>
      <w:b/>
      <w:sz w:val="20"/>
      <w:szCs w:val="20"/>
      <w:lang w:val="nl-NL"/>
    </w:rPr>
  </w:style>
  <w:style w:type="paragraph" w:styleId="Inhopg1">
    <w:name w:val="toc 1"/>
    <w:basedOn w:val="Normaal"/>
    <w:next w:val="Normaal"/>
    <w:autoRedefine/>
    <w:uiPriority w:val="39"/>
    <w:unhideWhenUsed/>
    <w:rsid w:val="00C62B05"/>
  </w:style>
  <w:style w:type="paragraph" w:styleId="Inhopg2">
    <w:name w:val="toc 2"/>
    <w:basedOn w:val="Normaal"/>
    <w:next w:val="Normaal"/>
    <w:autoRedefine/>
    <w:uiPriority w:val="39"/>
    <w:unhideWhenUsed/>
    <w:rsid w:val="00C62B05"/>
    <w:pPr>
      <w:ind w:left="240"/>
    </w:pPr>
  </w:style>
  <w:style w:type="paragraph" w:styleId="Inhopg3">
    <w:name w:val="toc 3"/>
    <w:basedOn w:val="Normaal"/>
    <w:next w:val="Normaal"/>
    <w:autoRedefine/>
    <w:uiPriority w:val="39"/>
    <w:unhideWhenUsed/>
    <w:rsid w:val="00C62B05"/>
    <w:pPr>
      <w:ind w:left="480"/>
    </w:pPr>
  </w:style>
  <w:style w:type="paragraph" w:styleId="Inhopg4">
    <w:name w:val="toc 4"/>
    <w:basedOn w:val="Normaal"/>
    <w:next w:val="Normaal"/>
    <w:autoRedefine/>
    <w:uiPriority w:val="39"/>
    <w:unhideWhenUsed/>
    <w:rsid w:val="00C62B05"/>
    <w:pPr>
      <w:ind w:left="720"/>
    </w:pPr>
  </w:style>
  <w:style w:type="paragraph" w:styleId="Inhopg5">
    <w:name w:val="toc 5"/>
    <w:basedOn w:val="Normaal"/>
    <w:next w:val="Normaal"/>
    <w:autoRedefine/>
    <w:uiPriority w:val="39"/>
    <w:unhideWhenUsed/>
    <w:rsid w:val="00C62B05"/>
    <w:pPr>
      <w:ind w:left="960"/>
    </w:pPr>
  </w:style>
  <w:style w:type="paragraph" w:styleId="Inhopg6">
    <w:name w:val="toc 6"/>
    <w:basedOn w:val="Normaal"/>
    <w:next w:val="Normaal"/>
    <w:autoRedefine/>
    <w:uiPriority w:val="39"/>
    <w:unhideWhenUsed/>
    <w:rsid w:val="00C62B05"/>
    <w:pPr>
      <w:ind w:left="1200"/>
    </w:pPr>
  </w:style>
  <w:style w:type="paragraph" w:styleId="Inhopg7">
    <w:name w:val="toc 7"/>
    <w:basedOn w:val="Normaal"/>
    <w:next w:val="Normaal"/>
    <w:autoRedefine/>
    <w:uiPriority w:val="39"/>
    <w:unhideWhenUsed/>
    <w:rsid w:val="00C62B05"/>
    <w:pPr>
      <w:ind w:left="1440"/>
    </w:pPr>
  </w:style>
  <w:style w:type="paragraph" w:styleId="Inhopg8">
    <w:name w:val="toc 8"/>
    <w:basedOn w:val="Normaal"/>
    <w:next w:val="Normaal"/>
    <w:autoRedefine/>
    <w:uiPriority w:val="39"/>
    <w:unhideWhenUsed/>
    <w:rsid w:val="00C62B05"/>
    <w:pPr>
      <w:ind w:left="1680"/>
    </w:pPr>
  </w:style>
  <w:style w:type="paragraph" w:styleId="Inhopg9">
    <w:name w:val="toc 9"/>
    <w:basedOn w:val="Normaal"/>
    <w:next w:val="Normaal"/>
    <w:autoRedefine/>
    <w:uiPriority w:val="39"/>
    <w:unhideWhenUsed/>
    <w:rsid w:val="00C62B05"/>
    <w:pPr>
      <w:ind w:left="1920"/>
    </w:pPr>
  </w:style>
  <w:style w:type="character" w:customStyle="1" w:styleId="Kop3Teken">
    <w:name w:val="Kop 3 Teken"/>
    <w:basedOn w:val="Standaardalinea-lettertype"/>
    <w:link w:val="Kop3"/>
    <w:uiPriority w:val="9"/>
    <w:semiHidden/>
    <w:rsid w:val="00D77249"/>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1021AD"/>
    <w:rPr>
      <w:rFonts w:ascii="Avenir Roman" w:hAnsi="Avenir Roman"/>
      <w:sz w:val="20"/>
      <w:szCs w:val="20"/>
      <w:lang w:val="nl-NL"/>
    </w:rPr>
  </w:style>
  <w:style w:type="paragraph" w:styleId="Kop1">
    <w:name w:val="heading 1"/>
    <w:basedOn w:val="Normaal"/>
    <w:next w:val="Normaal"/>
    <w:link w:val="Kop1Teken"/>
    <w:uiPriority w:val="9"/>
    <w:qFormat/>
    <w:rsid w:val="0009160B"/>
    <w:pPr>
      <w:outlineLvl w:val="0"/>
    </w:pPr>
    <w:rPr>
      <w:rFonts w:ascii="Avenir Heavy" w:hAnsi="Avenir Heavy"/>
      <w:b/>
      <w:sz w:val="26"/>
      <w:szCs w:val="26"/>
    </w:rPr>
  </w:style>
  <w:style w:type="paragraph" w:styleId="Kop2">
    <w:name w:val="heading 2"/>
    <w:basedOn w:val="Normaal"/>
    <w:next w:val="Normaal"/>
    <w:link w:val="Kop2Teken"/>
    <w:uiPriority w:val="9"/>
    <w:unhideWhenUsed/>
    <w:qFormat/>
    <w:rsid w:val="0009160B"/>
    <w:pPr>
      <w:outlineLvl w:val="1"/>
    </w:pPr>
    <w:rPr>
      <w:rFonts w:ascii="Avenir Heavy" w:hAnsi="Avenir Heavy" w:cs="AppleSystemUIFont"/>
      <w:b/>
    </w:rPr>
  </w:style>
  <w:style w:type="paragraph" w:styleId="Kop3">
    <w:name w:val="heading 3"/>
    <w:basedOn w:val="Normaal"/>
    <w:next w:val="Normaal"/>
    <w:link w:val="Kop3Teken"/>
    <w:uiPriority w:val="9"/>
    <w:semiHidden/>
    <w:unhideWhenUsed/>
    <w:qFormat/>
    <w:rsid w:val="00D77249"/>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D606EB"/>
    <w:pPr>
      <w:ind w:left="720"/>
      <w:contextualSpacing/>
    </w:pPr>
  </w:style>
  <w:style w:type="paragraph" w:styleId="Ballontekst">
    <w:name w:val="Balloon Text"/>
    <w:basedOn w:val="Normaal"/>
    <w:link w:val="BallontekstTeken"/>
    <w:uiPriority w:val="99"/>
    <w:semiHidden/>
    <w:unhideWhenUsed/>
    <w:rsid w:val="0014600E"/>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14600E"/>
    <w:rPr>
      <w:rFonts w:ascii="Lucida Grande" w:hAnsi="Lucida Grande" w:cs="Lucida Grande"/>
      <w:sz w:val="18"/>
      <w:szCs w:val="18"/>
    </w:rPr>
  </w:style>
  <w:style w:type="table" w:styleId="Tabelraster">
    <w:name w:val="Table Grid"/>
    <w:basedOn w:val="Standaardtabel"/>
    <w:uiPriority w:val="59"/>
    <w:rsid w:val="006B0D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A811F1"/>
    <w:rPr>
      <w:color w:val="0000FF" w:themeColor="hyperlink"/>
      <w:u w:val="single"/>
    </w:rPr>
  </w:style>
  <w:style w:type="paragraph" w:styleId="Voettekst">
    <w:name w:val="footer"/>
    <w:basedOn w:val="Normaal"/>
    <w:link w:val="VoettekstTeken"/>
    <w:uiPriority w:val="99"/>
    <w:unhideWhenUsed/>
    <w:rsid w:val="00E315BB"/>
    <w:pPr>
      <w:tabs>
        <w:tab w:val="center" w:pos="4536"/>
        <w:tab w:val="right" w:pos="9072"/>
      </w:tabs>
    </w:pPr>
  </w:style>
  <w:style w:type="character" w:customStyle="1" w:styleId="VoettekstTeken">
    <w:name w:val="Voettekst Teken"/>
    <w:basedOn w:val="Standaardalinea-lettertype"/>
    <w:link w:val="Voettekst"/>
    <w:uiPriority w:val="99"/>
    <w:rsid w:val="00E315BB"/>
  </w:style>
  <w:style w:type="character" w:styleId="Paginanummer">
    <w:name w:val="page number"/>
    <w:basedOn w:val="Standaardalinea-lettertype"/>
    <w:uiPriority w:val="99"/>
    <w:semiHidden/>
    <w:unhideWhenUsed/>
    <w:rsid w:val="00E315BB"/>
  </w:style>
  <w:style w:type="paragraph" w:styleId="Koptekst">
    <w:name w:val="header"/>
    <w:basedOn w:val="Normaal"/>
    <w:link w:val="KoptekstTeken"/>
    <w:uiPriority w:val="99"/>
    <w:unhideWhenUsed/>
    <w:rsid w:val="00E315BB"/>
    <w:pPr>
      <w:tabs>
        <w:tab w:val="center" w:pos="4536"/>
        <w:tab w:val="right" w:pos="9072"/>
      </w:tabs>
    </w:pPr>
  </w:style>
  <w:style w:type="character" w:customStyle="1" w:styleId="KoptekstTeken">
    <w:name w:val="Koptekst Teken"/>
    <w:basedOn w:val="Standaardalinea-lettertype"/>
    <w:link w:val="Koptekst"/>
    <w:uiPriority w:val="99"/>
    <w:rsid w:val="00E315BB"/>
  </w:style>
  <w:style w:type="character" w:customStyle="1" w:styleId="Kop1Teken">
    <w:name w:val="Kop 1 Teken"/>
    <w:basedOn w:val="Standaardalinea-lettertype"/>
    <w:link w:val="Kop1"/>
    <w:uiPriority w:val="9"/>
    <w:rsid w:val="0009160B"/>
    <w:rPr>
      <w:rFonts w:ascii="Avenir Heavy" w:hAnsi="Avenir Heavy"/>
      <w:b/>
      <w:sz w:val="26"/>
      <w:szCs w:val="26"/>
      <w:lang w:val="nl-NL"/>
    </w:rPr>
  </w:style>
  <w:style w:type="character" w:customStyle="1" w:styleId="Kop2Teken">
    <w:name w:val="Kop 2 Teken"/>
    <w:basedOn w:val="Standaardalinea-lettertype"/>
    <w:link w:val="Kop2"/>
    <w:uiPriority w:val="9"/>
    <w:rsid w:val="0009160B"/>
    <w:rPr>
      <w:rFonts w:ascii="Avenir Heavy" w:hAnsi="Avenir Heavy" w:cs="AppleSystemUIFont"/>
      <w:b/>
      <w:sz w:val="20"/>
      <w:szCs w:val="20"/>
      <w:lang w:val="nl-NL"/>
    </w:rPr>
  </w:style>
  <w:style w:type="paragraph" w:styleId="Inhopg1">
    <w:name w:val="toc 1"/>
    <w:basedOn w:val="Normaal"/>
    <w:next w:val="Normaal"/>
    <w:autoRedefine/>
    <w:uiPriority w:val="39"/>
    <w:unhideWhenUsed/>
    <w:rsid w:val="00C62B05"/>
  </w:style>
  <w:style w:type="paragraph" w:styleId="Inhopg2">
    <w:name w:val="toc 2"/>
    <w:basedOn w:val="Normaal"/>
    <w:next w:val="Normaal"/>
    <w:autoRedefine/>
    <w:uiPriority w:val="39"/>
    <w:unhideWhenUsed/>
    <w:rsid w:val="00C62B05"/>
    <w:pPr>
      <w:ind w:left="240"/>
    </w:pPr>
  </w:style>
  <w:style w:type="paragraph" w:styleId="Inhopg3">
    <w:name w:val="toc 3"/>
    <w:basedOn w:val="Normaal"/>
    <w:next w:val="Normaal"/>
    <w:autoRedefine/>
    <w:uiPriority w:val="39"/>
    <w:unhideWhenUsed/>
    <w:rsid w:val="00C62B05"/>
    <w:pPr>
      <w:ind w:left="480"/>
    </w:pPr>
  </w:style>
  <w:style w:type="paragraph" w:styleId="Inhopg4">
    <w:name w:val="toc 4"/>
    <w:basedOn w:val="Normaal"/>
    <w:next w:val="Normaal"/>
    <w:autoRedefine/>
    <w:uiPriority w:val="39"/>
    <w:unhideWhenUsed/>
    <w:rsid w:val="00C62B05"/>
    <w:pPr>
      <w:ind w:left="720"/>
    </w:pPr>
  </w:style>
  <w:style w:type="paragraph" w:styleId="Inhopg5">
    <w:name w:val="toc 5"/>
    <w:basedOn w:val="Normaal"/>
    <w:next w:val="Normaal"/>
    <w:autoRedefine/>
    <w:uiPriority w:val="39"/>
    <w:unhideWhenUsed/>
    <w:rsid w:val="00C62B05"/>
    <w:pPr>
      <w:ind w:left="960"/>
    </w:pPr>
  </w:style>
  <w:style w:type="paragraph" w:styleId="Inhopg6">
    <w:name w:val="toc 6"/>
    <w:basedOn w:val="Normaal"/>
    <w:next w:val="Normaal"/>
    <w:autoRedefine/>
    <w:uiPriority w:val="39"/>
    <w:unhideWhenUsed/>
    <w:rsid w:val="00C62B05"/>
    <w:pPr>
      <w:ind w:left="1200"/>
    </w:pPr>
  </w:style>
  <w:style w:type="paragraph" w:styleId="Inhopg7">
    <w:name w:val="toc 7"/>
    <w:basedOn w:val="Normaal"/>
    <w:next w:val="Normaal"/>
    <w:autoRedefine/>
    <w:uiPriority w:val="39"/>
    <w:unhideWhenUsed/>
    <w:rsid w:val="00C62B05"/>
    <w:pPr>
      <w:ind w:left="1440"/>
    </w:pPr>
  </w:style>
  <w:style w:type="paragraph" w:styleId="Inhopg8">
    <w:name w:val="toc 8"/>
    <w:basedOn w:val="Normaal"/>
    <w:next w:val="Normaal"/>
    <w:autoRedefine/>
    <w:uiPriority w:val="39"/>
    <w:unhideWhenUsed/>
    <w:rsid w:val="00C62B05"/>
    <w:pPr>
      <w:ind w:left="1680"/>
    </w:pPr>
  </w:style>
  <w:style w:type="paragraph" w:styleId="Inhopg9">
    <w:name w:val="toc 9"/>
    <w:basedOn w:val="Normaal"/>
    <w:next w:val="Normaal"/>
    <w:autoRedefine/>
    <w:uiPriority w:val="39"/>
    <w:unhideWhenUsed/>
    <w:rsid w:val="00C62B05"/>
    <w:pPr>
      <w:ind w:left="1920"/>
    </w:pPr>
  </w:style>
  <w:style w:type="character" w:customStyle="1" w:styleId="Kop3Teken">
    <w:name w:val="Kop 3 Teken"/>
    <w:basedOn w:val="Standaardalinea-lettertype"/>
    <w:link w:val="Kop3"/>
    <w:uiPriority w:val="9"/>
    <w:semiHidden/>
    <w:rsid w:val="00D77249"/>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46200">
      <w:bodyDiv w:val="1"/>
      <w:marLeft w:val="0"/>
      <w:marRight w:val="0"/>
      <w:marTop w:val="0"/>
      <w:marBottom w:val="0"/>
      <w:divBdr>
        <w:top w:val="none" w:sz="0" w:space="0" w:color="auto"/>
        <w:left w:val="none" w:sz="0" w:space="0" w:color="auto"/>
        <w:bottom w:val="none" w:sz="0" w:space="0" w:color="auto"/>
        <w:right w:val="none" w:sz="0" w:space="0" w:color="auto"/>
      </w:divBdr>
    </w:div>
    <w:div w:id="647898813">
      <w:bodyDiv w:val="1"/>
      <w:marLeft w:val="0"/>
      <w:marRight w:val="0"/>
      <w:marTop w:val="0"/>
      <w:marBottom w:val="0"/>
      <w:divBdr>
        <w:top w:val="none" w:sz="0" w:space="0" w:color="auto"/>
        <w:left w:val="none" w:sz="0" w:space="0" w:color="auto"/>
        <w:bottom w:val="none" w:sz="0" w:space="0" w:color="auto"/>
        <w:right w:val="none" w:sz="0" w:space="0" w:color="auto"/>
      </w:divBdr>
    </w:div>
    <w:div w:id="996878495">
      <w:bodyDiv w:val="1"/>
      <w:marLeft w:val="0"/>
      <w:marRight w:val="0"/>
      <w:marTop w:val="0"/>
      <w:marBottom w:val="0"/>
      <w:divBdr>
        <w:top w:val="none" w:sz="0" w:space="0" w:color="auto"/>
        <w:left w:val="none" w:sz="0" w:space="0" w:color="auto"/>
        <w:bottom w:val="none" w:sz="0" w:space="0" w:color="auto"/>
        <w:right w:val="none" w:sz="0" w:space="0" w:color="auto"/>
      </w:divBdr>
    </w:div>
    <w:div w:id="1390421167">
      <w:bodyDiv w:val="1"/>
      <w:marLeft w:val="0"/>
      <w:marRight w:val="0"/>
      <w:marTop w:val="0"/>
      <w:marBottom w:val="0"/>
      <w:divBdr>
        <w:top w:val="none" w:sz="0" w:space="0" w:color="auto"/>
        <w:left w:val="none" w:sz="0" w:space="0" w:color="auto"/>
        <w:bottom w:val="none" w:sz="0" w:space="0" w:color="auto"/>
        <w:right w:val="none" w:sz="0" w:space="0" w:color="auto"/>
      </w:divBdr>
    </w:div>
    <w:div w:id="1446386602">
      <w:bodyDiv w:val="1"/>
      <w:marLeft w:val="0"/>
      <w:marRight w:val="0"/>
      <w:marTop w:val="0"/>
      <w:marBottom w:val="0"/>
      <w:divBdr>
        <w:top w:val="none" w:sz="0" w:space="0" w:color="auto"/>
        <w:left w:val="none" w:sz="0" w:space="0" w:color="auto"/>
        <w:bottom w:val="none" w:sz="0" w:space="0" w:color="auto"/>
        <w:right w:val="none" w:sz="0" w:space="0" w:color="auto"/>
      </w:divBdr>
    </w:div>
    <w:div w:id="1802461202">
      <w:bodyDiv w:val="1"/>
      <w:marLeft w:val="0"/>
      <w:marRight w:val="0"/>
      <w:marTop w:val="0"/>
      <w:marBottom w:val="0"/>
      <w:divBdr>
        <w:top w:val="none" w:sz="0" w:space="0" w:color="auto"/>
        <w:left w:val="none" w:sz="0" w:space="0" w:color="auto"/>
        <w:bottom w:val="none" w:sz="0" w:space="0" w:color="auto"/>
        <w:right w:val="none" w:sz="0" w:space="0" w:color="auto"/>
      </w:divBdr>
    </w:div>
    <w:div w:id="1867408483">
      <w:bodyDiv w:val="1"/>
      <w:marLeft w:val="0"/>
      <w:marRight w:val="0"/>
      <w:marTop w:val="0"/>
      <w:marBottom w:val="0"/>
      <w:divBdr>
        <w:top w:val="none" w:sz="0" w:space="0" w:color="auto"/>
        <w:left w:val="none" w:sz="0" w:space="0" w:color="auto"/>
        <w:bottom w:val="none" w:sz="0" w:space="0" w:color="auto"/>
        <w:right w:val="none" w:sz="0" w:space="0" w:color="auto"/>
      </w:divBdr>
    </w:div>
    <w:div w:id="1903328629">
      <w:bodyDiv w:val="1"/>
      <w:marLeft w:val="0"/>
      <w:marRight w:val="0"/>
      <w:marTop w:val="0"/>
      <w:marBottom w:val="0"/>
      <w:divBdr>
        <w:top w:val="none" w:sz="0" w:space="0" w:color="auto"/>
        <w:left w:val="none" w:sz="0" w:space="0" w:color="auto"/>
        <w:bottom w:val="none" w:sz="0" w:space="0" w:color="auto"/>
        <w:right w:val="none" w:sz="0" w:space="0" w:color="auto"/>
      </w:divBdr>
    </w:div>
    <w:div w:id="1954095372">
      <w:bodyDiv w:val="1"/>
      <w:marLeft w:val="0"/>
      <w:marRight w:val="0"/>
      <w:marTop w:val="0"/>
      <w:marBottom w:val="0"/>
      <w:divBdr>
        <w:top w:val="none" w:sz="0" w:space="0" w:color="auto"/>
        <w:left w:val="none" w:sz="0" w:space="0" w:color="auto"/>
        <w:bottom w:val="none" w:sz="0" w:space="0" w:color="auto"/>
        <w:right w:val="none" w:sz="0" w:space="0" w:color="auto"/>
      </w:divBdr>
    </w:div>
    <w:div w:id="21287692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lvc.nl/disclaimer" TargetMode="External"/><Relationship Id="rId12" Type="http://schemas.openxmlformats.org/officeDocument/2006/relationships/hyperlink" Target="https://www.blvc.nl/blog/bereikbaarheid/blvc-tool-faseringskaart/" TargetMode="External"/><Relationship Id="rId13" Type="http://schemas.openxmlformats.org/officeDocument/2006/relationships/hyperlink" Target="https://maps.amsterdam.nl/plushoofdnetten/"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oter" Target="footer3.xml"/><Relationship Id="rId17" Type="http://schemas.openxmlformats.org/officeDocument/2006/relationships/footer" Target="footer4.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image" Target="media/image2.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70D0F-B504-9841-81AA-4D589A615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17</Pages>
  <Words>4034</Words>
  <Characters>22193</Characters>
  <Application>Microsoft Macintosh Word</Application>
  <DocSecurity>0</DocSecurity>
  <Lines>184</Lines>
  <Paragraphs>52</Paragraphs>
  <ScaleCrop>false</ScaleCrop>
  <Company/>
  <LinksUpToDate>false</LinksUpToDate>
  <CharactersWithSpaces>26175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Wilbers</dc:creator>
  <cp:keywords/>
  <dc:description/>
  <cp:lastModifiedBy>Joanna Wilbers</cp:lastModifiedBy>
  <cp:revision>26</cp:revision>
  <cp:lastPrinted>2019-05-31T23:08:00Z</cp:lastPrinted>
  <dcterms:created xsi:type="dcterms:W3CDTF">2020-03-25T20:25:00Z</dcterms:created>
  <dcterms:modified xsi:type="dcterms:W3CDTF">2020-03-30T22:31:00Z</dcterms:modified>
</cp:coreProperties>
</file>