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45C67" w14:textId="77777777" w:rsidR="008B20AC" w:rsidRDefault="008B20AC" w:rsidP="00637036">
      <w:bookmarkStart w:id="0" w:name="_GoBack"/>
      <w:bookmarkEnd w:id="0"/>
    </w:p>
    <w:p w14:paraId="75D482A9" w14:textId="13A8C40D" w:rsidR="002F28FB" w:rsidRPr="00AF0C10" w:rsidRDefault="003A2D2D" w:rsidP="00AF0C10">
      <w:pPr>
        <w:pStyle w:val="Kop1"/>
      </w:pPr>
      <w:r w:rsidRPr="00AF0C10">
        <w:t>Functieprofiel Omgevingsmanager</w:t>
      </w:r>
    </w:p>
    <w:p w14:paraId="2BA0C14A" w14:textId="77777777" w:rsidR="0001133F" w:rsidRDefault="0001133F" w:rsidP="00637036"/>
    <w:p w14:paraId="60C042EF" w14:textId="63ED5C55" w:rsidR="007B1BB3" w:rsidRDefault="007B1BB3" w:rsidP="00637036">
      <w:r w:rsidRPr="007B1BB3">
        <w:rPr>
          <w:rFonts w:ascii="Avenir Heavy" w:hAnsi="Avenir Heavy"/>
          <w:b/>
        </w:rPr>
        <w:t>Omgevingsmanagement</w:t>
      </w:r>
      <w:r>
        <w:rPr>
          <w:b/>
        </w:rPr>
        <w:t xml:space="preserve"> </w:t>
      </w:r>
      <w:r>
        <w:t>houdt de relatie met de omgeving en de stakeholders in balans gedurende het project.</w:t>
      </w:r>
    </w:p>
    <w:p w14:paraId="048E58B2" w14:textId="1D3EDCC1" w:rsidR="007B1BB3" w:rsidRDefault="007B1BB3" w:rsidP="00637036">
      <w:r>
        <w:t xml:space="preserve">De </w:t>
      </w:r>
      <w:r w:rsidRPr="007B1BB3">
        <w:rPr>
          <w:rFonts w:ascii="Avenir Heavy" w:hAnsi="Avenir Heavy"/>
          <w:b/>
        </w:rPr>
        <w:t>omgevingsmanager</w:t>
      </w:r>
      <w:r>
        <w:t xml:space="preserve"> is verantwoordelijk voor het contact met de omgeving. </w:t>
      </w:r>
    </w:p>
    <w:p w14:paraId="45099FA8" w14:textId="77777777" w:rsidR="007B1BB3" w:rsidRDefault="007B1BB3" w:rsidP="00637036"/>
    <w:p w14:paraId="0C09580E" w14:textId="444639A0" w:rsidR="007B1BB3" w:rsidRPr="005D3F47" w:rsidRDefault="00415A3B" w:rsidP="005D3F47">
      <w:pPr>
        <w:pStyle w:val="Kop2"/>
      </w:pPr>
      <w:r w:rsidRPr="005D3F47">
        <w:t xml:space="preserve">A. </w:t>
      </w:r>
      <w:r w:rsidR="007B1BB3" w:rsidRPr="005D3F47">
        <w:t>Werkzaamheden</w:t>
      </w:r>
    </w:p>
    <w:p w14:paraId="0A4E388E" w14:textId="77777777" w:rsidR="007B1BB3" w:rsidRDefault="007B1BB3" w:rsidP="00637036"/>
    <w:p w14:paraId="75DC4ABE" w14:textId="551D9314" w:rsidR="007B1BB3" w:rsidRPr="005D3F47" w:rsidRDefault="00415A3B" w:rsidP="005D3F47">
      <w:pPr>
        <w:pStyle w:val="Kop3"/>
      </w:pPr>
      <w:r w:rsidRPr="005D3F47">
        <w:t xml:space="preserve">A1. </w:t>
      </w:r>
      <w:r w:rsidR="007B1BB3" w:rsidRPr="005D3F47">
        <w:t>Management omgevingsteam</w:t>
      </w:r>
    </w:p>
    <w:p w14:paraId="3F73DD6B" w14:textId="77777777" w:rsidR="007B1BB3" w:rsidRDefault="007B1BB3" w:rsidP="00637036"/>
    <w:p w14:paraId="05BCCA48" w14:textId="163C6C66" w:rsidR="00FD2DA9" w:rsidRPr="00637036" w:rsidRDefault="00B07D18" w:rsidP="00637036">
      <w:r w:rsidRPr="00637036">
        <w:t xml:space="preserve">Om het omgevingsteam te managen, voert de omgevingsmanager de volgende werkzaamheden uit: </w:t>
      </w:r>
    </w:p>
    <w:p w14:paraId="79AE7B58" w14:textId="7B44849B" w:rsidR="00E87957" w:rsidRDefault="00E87957" w:rsidP="00641DE7">
      <w:pPr>
        <w:pStyle w:val="Lijstalinea"/>
        <w:numPr>
          <w:ilvl w:val="0"/>
          <w:numId w:val="34"/>
        </w:numPr>
      </w:pPr>
      <w:r>
        <w:t>Organiseren en leiding geven</w:t>
      </w:r>
      <w:r w:rsidRPr="003E50EE">
        <w:t xml:space="preserve"> aan het </w:t>
      </w:r>
      <w:r>
        <w:t>omgevingsteam, op een coachende manier</w:t>
      </w:r>
    </w:p>
    <w:p w14:paraId="567D0573" w14:textId="1546E07A" w:rsidR="00CA70CC" w:rsidRDefault="00CA70CC" w:rsidP="00641DE7">
      <w:pPr>
        <w:pStyle w:val="Lijstalinea"/>
        <w:numPr>
          <w:ilvl w:val="0"/>
          <w:numId w:val="34"/>
        </w:numPr>
      </w:pPr>
      <w:r>
        <w:t xml:space="preserve">Zo efficiënt mogelijk inzetten van </w:t>
      </w:r>
      <w:r w:rsidRPr="00870857">
        <w:t>de beschikbare mensen en middelen</w:t>
      </w:r>
    </w:p>
    <w:p w14:paraId="0F897D8D" w14:textId="76792462" w:rsidR="00CD67C4" w:rsidRDefault="007B1BB3" w:rsidP="00641DE7">
      <w:pPr>
        <w:pStyle w:val="Lijstalinea"/>
        <w:numPr>
          <w:ilvl w:val="0"/>
          <w:numId w:val="34"/>
        </w:numPr>
      </w:pPr>
      <w:r w:rsidRPr="007B1BB3">
        <w:t>Aansturen en vormgeven omgevingsmanagement op strategisch, tactisch en operationeel niveau</w:t>
      </w:r>
    </w:p>
    <w:p w14:paraId="3153AA9C" w14:textId="71C4E595" w:rsidR="00CA70CC" w:rsidRPr="007B1BB3" w:rsidRDefault="00CA70CC" w:rsidP="00641DE7">
      <w:pPr>
        <w:pStyle w:val="Lijstalinea"/>
        <w:numPr>
          <w:ilvl w:val="0"/>
          <w:numId w:val="34"/>
        </w:numPr>
      </w:pPr>
      <w:r>
        <w:t xml:space="preserve">Sturen op </w:t>
      </w:r>
      <w:r w:rsidRPr="00870857">
        <w:t xml:space="preserve">kwaliteitsborging en actief </w:t>
      </w:r>
      <w:r>
        <w:t xml:space="preserve">delen van </w:t>
      </w:r>
      <w:r w:rsidRPr="00870857">
        <w:t>kennis en ervaringen binnen het team</w:t>
      </w:r>
    </w:p>
    <w:p w14:paraId="64BA93B0" w14:textId="64C0AA11" w:rsidR="00E87957" w:rsidRPr="00E87957" w:rsidRDefault="00E87957" w:rsidP="00641DE7">
      <w:pPr>
        <w:pStyle w:val="Lijstalinea"/>
        <w:numPr>
          <w:ilvl w:val="0"/>
          <w:numId w:val="34"/>
        </w:numPr>
      </w:pPr>
      <w:r>
        <w:t xml:space="preserve">Initiëren </w:t>
      </w:r>
      <w:r w:rsidRPr="003E50EE">
        <w:t xml:space="preserve">en </w:t>
      </w:r>
      <w:r>
        <w:t>bewaken van</w:t>
      </w:r>
      <w:r w:rsidRPr="003E50EE">
        <w:t xml:space="preserve"> de strategische lijn van het project richting de maatschappelijke omgeving</w:t>
      </w:r>
    </w:p>
    <w:p w14:paraId="437EE738" w14:textId="6B989F91" w:rsidR="007B1BB3" w:rsidRPr="00E87957" w:rsidRDefault="007B1BB3" w:rsidP="00641DE7">
      <w:pPr>
        <w:pStyle w:val="Lijstalinea"/>
        <w:numPr>
          <w:ilvl w:val="0"/>
          <w:numId w:val="34"/>
        </w:numPr>
      </w:pPr>
      <w:r>
        <w:t>Aansturen van en nauw samenwerken met een medewerker v</w:t>
      </w:r>
      <w:r w:rsidRPr="0001133F">
        <w:t>oor het o</w:t>
      </w:r>
      <w:r>
        <w:t>perationele omgevingsmanagement</w:t>
      </w:r>
    </w:p>
    <w:p w14:paraId="210F7C5A" w14:textId="3E358EF8" w:rsidR="00E87957" w:rsidRPr="00E87957" w:rsidRDefault="00E87957" w:rsidP="00641DE7">
      <w:pPr>
        <w:pStyle w:val="Lijstalinea"/>
        <w:numPr>
          <w:ilvl w:val="0"/>
          <w:numId w:val="34"/>
        </w:numPr>
      </w:pPr>
      <w:r w:rsidRPr="0047797A">
        <w:t xml:space="preserve">Opstellen, beheren en actueel houden van alle benodigde plannen die nodig zijn binnen </w:t>
      </w:r>
      <w:r>
        <w:t>het omgevingsmanagement</w:t>
      </w:r>
    </w:p>
    <w:p w14:paraId="027E314A" w14:textId="546F8DE7" w:rsidR="00E87957" w:rsidRPr="00E87957" w:rsidRDefault="00E87957" w:rsidP="00641DE7">
      <w:pPr>
        <w:pStyle w:val="Lijstalinea"/>
        <w:numPr>
          <w:ilvl w:val="0"/>
          <w:numId w:val="34"/>
        </w:numPr>
      </w:pPr>
      <w:r>
        <w:t>(L</w:t>
      </w:r>
      <w:r w:rsidRPr="0047797A">
        <w:t>aten) maken en beoordelen van BLVC-plannen en afstemming hiervan</w:t>
      </w:r>
      <w:r>
        <w:t xml:space="preserve"> met stakeholders</w:t>
      </w:r>
    </w:p>
    <w:p w14:paraId="3C87B0A1" w14:textId="362460E6" w:rsidR="00E87957" w:rsidRPr="00E87957" w:rsidRDefault="00E87957" w:rsidP="00641DE7">
      <w:pPr>
        <w:pStyle w:val="Lijstalinea"/>
        <w:numPr>
          <w:ilvl w:val="0"/>
          <w:numId w:val="34"/>
        </w:numPr>
      </w:pPr>
      <w:r>
        <w:t xml:space="preserve">Onderzoeken van </w:t>
      </w:r>
      <w:r w:rsidRPr="009A2652">
        <w:t xml:space="preserve">de effectiviteit van de dienstverlening </w:t>
      </w:r>
      <w:r w:rsidRPr="005D3F47">
        <w:rPr>
          <w:rStyle w:val="Nadruk"/>
          <w:highlight w:val="lightGray"/>
        </w:rPr>
        <w:t>[van de organisatie]</w:t>
      </w:r>
      <w:r w:rsidRPr="00637036">
        <w:rPr>
          <w:i/>
        </w:rPr>
        <w:t xml:space="preserve"> </w:t>
      </w:r>
      <w:r w:rsidRPr="009A2652">
        <w:t xml:space="preserve">en omgevingsmanagement op het gebied van </w:t>
      </w:r>
      <w:r w:rsidR="00BF203F" w:rsidRPr="005D3F47">
        <w:rPr>
          <w:rStyle w:val="Nadruk"/>
          <w:highlight w:val="lightGray"/>
        </w:rPr>
        <w:t>[sector, bijv.:</w:t>
      </w:r>
      <w:r w:rsidRPr="005D3F47">
        <w:rPr>
          <w:rStyle w:val="Nadruk"/>
          <w:highlight w:val="lightGray"/>
        </w:rPr>
        <w:t xml:space="preserve"> </w:t>
      </w:r>
      <w:r w:rsidR="00BF203F" w:rsidRPr="005D3F47">
        <w:rPr>
          <w:rStyle w:val="Nadruk"/>
          <w:highlight w:val="lightGray"/>
        </w:rPr>
        <w:t>“</w:t>
      </w:r>
      <w:r w:rsidRPr="005D3F47">
        <w:rPr>
          <w:rStyle w:val="Nadruk"/>
          <w:highlight w:val="lightGray"/>
        </w:rPr>
        <w:t>de openbare ruimte</w:t>
      </w:r>
      <w:r w:rsidR="00BF203F" w:rsidRPr="005D3F47">
        <w:rPr>
          <w:rStyle w:val="Nadruk"/>
          <w:highlight w:val="lightGray"/>
        </w:rPr>
        <w:t>”</w:t>
      </w:r>
      <w:r w:rsidRPr="005D3F47">
        <w:rPr>
          <w:rStyle w:val="Nadruk"/>
          <w:highlight w:val="lightGray"/>
        </w:rPr>
        <w:t>]</w:t>
      </w:r>
    </w:p>
    <w:p w14:paraId="3F958E6C" w14:textId="327B30CD" w:rsidR="00E87957" w:rsidRPr="00CA70CC" w:rsidRDefault="00E87957" w:rsidP="00641DE7">
      <w:pPr>
        <w:pStyle w:val="Lijstalinea"/>
        <w:numPr>
          <w:ilvl w:val="0"/>
          <w:numId w:val="34"/>
        </w:numPr>
      </w:pPr>
      <w:r>
        <w:t xml:space="preserve">Opstellen, implementeren en monitoren van beleid ter verbetering van de dienstverlening </w:t>
      </w:r>
      <w:r w:rsidR="00E40827">
        <w:t xml:space="preserve">van </w:t>
      </w:r>
      <w:r w:rsidRPr="00637036">
        <w:rPr>
          <w:i/>
          <w:highlight w:val="lightGray"/>
        </w:rPr>
        <w:t>[de organisatie]</w:t>
      </w:r>
      <w:r>
        <w:t xml:space="preserve"> en het omgevingsmanagement</w:t>
      </w:r>
    </w:p>
    <w:p w14:paraId="3B8D40D7" w14:textId="34FD5923" w:rsidR="00CA70CC" w:rsidRPr="00CA70CC" w:rsidRDefault="00CA70CC" w:rsidP="00641DE7">
      <w:pPr>
        <w:pStyle w:val="Lijstalinea"/>
        <w:numPr>
          <w:ilvl w:val="0"/>
          <w:numId w:val="34"/>
        </w:numPr>
      </w:pPr>
      <w:r>
        <w:t>Actief meewerken</w:t>
      </w:r>
      <w:r w:rsidRPr="00870857">
        <w:t>, in een trekkende rol, aan de ontwikkelingen op het vakgebied van omgevingsmanagement</w:t>
      </w:r>
    </w:p>
    <w:p w14:paraId="6638F8DD" w14:textId="4683443F" w:rsidR="00CA70CC" w:rsidRPr="00E925B5" w:rsidRDefault="00CA70CC" w:rsidP="00641DE7">
      <w:pPr>
        <w:pStyle w:val="Lijstalinea"/>
        <w:numPr>
          <w:ilvl w:val="0"/>
          <w:numId w:val="34"/>
        </w:numPr>
      </w:pPr>
      <w:r>
        <w:t xml:space="preserve">Actief bijdragen </w:t>
      </w:r>
      <w:r w:rsidRPr="00870857">
        <w:t xml:space="preserve">aan het verbeteren en optimaliseren van processen op </w:t>
      </w:r>
      <w:r>
        <w:t>het</w:t>
      </w:r>
      <w:r w:rsidRPr="00870857">
        <w:t xml:space="preserve"> vakgebied</w:t>
      </w:r>
      <w:r>
        <w:t xml:space="preserve"> van omgevingsmanagement</w:t>
      </w:r>
    </w:p>
    <w:p w14:paraId="48052FCB" w14:textId="6E82B892" w:rsidR="00E925B5" w:rsidRPr="000D715C" w:rsidRDefault="00E925B5" w:rsidP="00641DE7">
      <w:pPr>
        <w:pStyle w:val="Lijstalinea"/>
        <w:numPr>
          <w:ilvl w:val="0"/>
          <w:numId w:val="34"/>
        </w:numPr>
      </w:pPr>
      <w:r w:rsidRPr="003E50EE">
        <w:t>Draagt bij aan kwaliteitsborging binnen zijn</w:t>
      </w:r>
      <w:r>
        <w:t>/haar</w:t>
      </w:r>
      <w:r w:rsidRPr="003E50EE">
        <w:t xml:space="preserve"> werkveld en neemt daartoe deel aan </w:t>
      </w:r>
      <w:r w:rsidRPr="00637036">
        <w:rPr>
          <w:i/>
          <w:highlight w:val="lightGray"/>
        </w:rPr>
        <w:t>[overleg / vakgroep, bijv.: “het kwaliteitsoverleg omgevingsmanagement”]</w:t>
      </w:r>
    </w:p>
    <w:p w14:paraId="33F7F4EA" w14:textId="77777777" w:rsidR="000D715C" w:rsidRDefault="000D715C" w:rsidP="00637036"/>
    <w:p w14:paraId="726D9217" w14:textId="45F655B4" w:rsidR="000D715C" w:rsidRDefault="00415A3B" w:rsidP="00641DE7">
      <w:pPr>
        <w:pStyle w:val="Kop3"/>
      </w:pPr>
      <w:r>
        <w:t xml:space="preserve">A2. </w:t>
      </w:r>
      <w:r w:rsidR="000D715C" w:rsidRPr="000D715C">
        <w:t>Stakeholdermanagement</w:t>
      </w:r>
    </w:p>
    <w:p w14:paraId="27E5056B" w14:textId="77777777" w:rsidR="00BF2F46" w:rsidRDefault="00BF2F46" w:rsidP="00637036"/>
    <w:p w14:paraId="4796CC41" w14:textId="3698FF6A" w:rsidR="00243148" w:rsidRDefault="00243148" w:rsidP="00637036">
      <w:r>
        <w:t>Betreffende het stakeholdermanagement, voert de omgevingsmanager de volgende taken uit:</w:t>
      </w:r>
    </w:p>
    <w:p w14:paraId="33BB3F0D" w14:textId="7A47278A" w:rsidR="000F7D47" w:rsidRPr="00641DE7" w:rsidRDefault="000F7D47" w:rsidP="00641DE7">
      <w:pPr>
        <w:pStyle w:val="Lijstalinea"/>
      </w:pPr>
      <w:r w:rsidRPr="00641DE7">
        <w:t>Zorgdragen voor, en regelmatig up-to-date te houden van, een stakeholdersanalyse en formuleren van een stakeholdersstrategie die aansluit op de fase en het doel van het project</w:t>
      </w:r>
    </w:p>
    <w:p w14:paraId="180D960B" w14:textId="190DFB89" w:rsidR="00BF2F46" w:rsidRPr="00641DE7" w:rsidRDefault="000D715C" w:rsidP="00641DE7">
      <w:pPr>
        <w:pStyle w:val="Lijstalinea"/>
      </w:pPr>
      <w:r w:rsidRPr="00641DE7">
        <w:t>Met omgevingspartijen gecoördineerd en gestuurd zoeken naar en werken aan de realisatie van gemeenschappelijke doel(en), compromissen en/of compenserende maatregelen</w:t>
      </w:r>
      <w:r w:rsidR="00BF203F" w:rsidRPr="00641DE7">
        <w:t>,</w:t>
      </w:r>
      <w:r w:rsidRPr="00641DE7">
        <w:t xml:space="preserve"> o.a. door middel van </w:t>
      </w:r>
      <w:r w:rsidR="00BF203F" w:rsidRPr="00641DE7">
        <w:rPr>
          <w:i/>
          <w:highlight w:val="lightGray"/>
        </w:rPr>
        <w:t>[middel, bijv.:</w:t>
      </w:r>
      <w:r w:rsidRPr="00641DE7">
        <w:rPr>
          <w:i/>
          <w:highlight w:val="lightGray"/>
        </w:rPr>
        <w:t xml:space="preserve"> </w:t>
      </w:r>
      <w:r w:rsidR="00BF203F" w:rsidRPr="00641DE7">
        <w:rPr>
          <w:i/>
          <w:highlight w:val="lightGray"/>
        </w:rPr>
        <w:t>“</w:t>
      </w:r>
      <w:r w:rsidRPr="00641DE7">
        <w:rPr>
          <w:i/>
          <w:highlight w:val="lightGray"/>
        </w:rPr>
        <w:t>participatiebijeenkomsten</w:t>
      </w:r>
      <w:r w:rsidR="00BF203F" w:rsidRPr="00641DE7">
        <w:rPr>
          <w:i/>
          <w:highlight w:val="lightGray"/>
        </w:rPr>
        <w:t>”</w:t>
      </w:r>
      <w:r w:rsidRPr="00641DE7">
        <w:rPr>
          <w:i/>
          <w:highlight w:val="lightGray"/>
        </w:rPr>
        <w:t>]</w:t>
      </w:r>
    </w:p>
    <w:p w14:paraId="5B4A8937" w14:textId="18E73B20" w:rsidR="000D715C" w:rsidRPr="00641DE7" w:rsidRDefault="000D715C" w:rsidP="00641DE7">
      <w:pPr>
        <w:pStyle w:val="Lijstalinea"/>
      </w:pPr>
      <w:r w:rsidRPr="00641DE7">
        <w:t>Het opstellen van en bijhouden van een participatieplan</w:t>
      </w:r>
    </w:p>
    <w:p w14:paraId="4FC82D1A" w14:textId="0E6FE1C9" w:rsidR="00BF203F" w:rsidRPr="00641DE7" w:rsidRDefault="00BF203F" w:rsidP="00641DE7">
      <w:pPr>
        <w:pStyle w:val="Lijstalinea"/>
      </w:pPr>
      <w:r w:rsidRPr="00641DE7">
        <w:t xml:space="preserve">Zorgen voor (maatschappelijk) draagvlak voor </w:t>
      </w:r>
      <w:r w:rsidRPr="00641DE7">
        <w:rPr>
          <w:i/>
          <w:highlight w:val="lightGray"/>
        </w:rPr>
        <w:t>[het project, bijv.: een dijkversterking]</w:t>
      </w:r>
      <w:r w:rsidRPr="00641DE7">
        <w:t xml:space="preserve">, door middel van </w:t>
      </w:r>
      <w:r w:rsidRPr="00641DE7">
        <w:rPr>
          <w:i/>
          <w:highlight w:val="lightGray"/>
        </w:rPr>
        <w:t>[middel, bijv.: “participatiebijeenkomsten” of door een bepaalde werkwijze, bijv.: “door een samenwerking te creëren met de omgeving”]</w:t>
      </w:r>
    </w:p>
    <w:p w14:paraId="47F5D8FA" w14:textId="3D91B6FA" w:rsidR="000F7D47" w:rsidRPr="00641DE7" w:rsidRDefault="000F7D47" w:rsidP="00641DE7">
      <w:pPr>
        <w:pStyle w:val="Lijstalinea"/>
      </w:pPr>
      <w:r w:rsidRPr="00641DE7">
        <w:t>Werken aan begrip en vertrouwen in de omgeving en aan een effectieve samenwerking met omgevingspartijen</w:t>
      </w:r>
    </w:p>
    <w:p w14:paraId="091995B6" w14:textId="1FD1FA8F" w:rsidR="001F62C9" w:rsidRPr="00641DE7" w:rsidRDefault="001F62C9" w:rsidP="00641DE7">
      <w:pPr>
        <w:pStyle w:val="Lijstalinea"/>
      </w:pPr>
      <w:r w:rsidRPr="00641DE7">
        <w:lastRenderedPageBreak/>
        <w:t>Functioneren als 'Oliemannetje'</w:t>
      </w:r>
      <w:r w:rsidR="00A97A51" w:rsidRPr="00641DE7">
        <w:t xml:space="preserve"> </w:t>
      </w:r>
      <w:r w:rsidR="00A97A51" w:rsidRPr="00641DE7">
        <w:rPr>
          <w:i/>
          <w:highlight w:val="lightGray"/>
        </w:rPr>
        <w:t xml:space="preserve">[of: </w:t>
      </w:r>
      <w:r w:rsidR="007D178F" w:rsidRPr="00641DE7">
        <w:rPr>
          <w:i/>
          <w:highlight w:val="lightGray"/>
        </w:rPr>
        <w:t>“</w:t>
      </w:r>
      <w:r w:rsidR="00A97A51" w:rsidRPr="00641DE7">
        <w:rPr>
          <w:i/>
          <w:highlight w:val="lightGray"/>
        </w:rPr>
        <w:t>schakel</w:t>
      </w:r>
      <w:r w:rsidR="007D178F" w:rsidRPr="00641DE7">
        <w:rPr>
          <w:i/>
          <w:highlight w:val="lightGray"/>
        </w:rPr>
        <w:t>”</w:t>
      </w:r>
      <w:r w:rsidR="00A97A51" w:rsidRPr="00641DE7">
        <w:rPr>
          <w:i/>
          <w:highlight w:val="lightGray"/>
        </w:rPr>
        <w:t xml:space="preserve"> / </w:t>
      </w:r>
      <w:r w:rsidR="007D178F" w:rsidRPr="00641DE7">
        <w:rPr>
          <w:i/>
          <w:highlight w:val="lightGray"/>
        </w:rPr>
        <w:t>“</w:t>
      </w:r>
      <w:r w:rsidR="00A97A51" w:rsidRPr="00641DE7">
        <w:rPr>
          <w:i/>
          <w:highlight w:val="lightGray"/>
        </w:rPr>
        <w:t>intermediair</w:t>
      </w:r>
      <w:r w:rsidR="007D178F" w:rsidRPr="00641DE7">
        <w:rPr>
          <w:i/>
          <w:highlight w:val="lightGray"/>
        </w:rPr>
        <w:t>” / “ogen en oren”</w:t>
      </w:r>
      <w:r w:rsidR="00A97A51" w:rsidRPr="00641DE7">
        <w:rPr>
          <w:i/>
          <w:highlight w:val="lightGray"/>
        </w:rPr>
        <w:t>]</w:t>
      </w:r>
      <w:r w:rsidRPr="00641DE7">
        <w:t xml:space="preserve"> tussen project en omgeving</w:t>
      </w:r>
    </w:p>
    <w:p w14:paraId="4624F875" w14:textId="02541AEA" w:rsidR="001F62C9" w:rsidRPr="00641DE7" w:rsidRDefault="001F62C9" w:rsidP="00641DE7">
      <w:pPr>
        <w:pStyle w:val="Lijstalinea"/>
      </w:pPr>
      <w:r w:rsidRPr="00641DE7">
        <w:t>Het zoveel mogelijk voorkomen van klachten van bewoners, bedrijven, ontwikkelaars en andere stakeholders</w:t>
      </w:r>
    </w:p>
    <w:p w14:paraId="51F2B4E1" w14:textId="67120B3B" w:rsidR="001F62C9" w:rsidRPr="00641DE7" w:rsidRDefault="001F62C9" w:rsidP="00641DE7">
      <w:pPr>
        <w:pStyle w:val="Lijstalinea"/>
      </w:pPr>
      <w:r w:rsidRPr="00641DE7">
        <w:t>Het (laten) afhandelen van mogelijke klachten (klachtenmanagement)</w:t>
      </w:r>
    </w:p>
    <w:p w14:paraId="3A45BB10" w14:textId="2A3ED178" w:rsidR="001F62C9" w:rsidRPr="00641DE7" w:rsidRDefault="001F62C9" w:rsidP="00641DE7">
      <w:pPr>
        <w:pStyle w:val="Lijstalinea"/>
      </w:pPr>
      <w:r w:rsidRPr="00641DE7">
        <w:t xml:space="preserve">Het organiseren van bijeenkomsten met </w:t>
      </w:r>
      <w:r w:rsidRPr="00641DE7">
        <w:rPr>
          <w:i/>
          <w:highlight w:val="lightGray"/>
        </w:rPr>
        <w:t>[specifieke groep stakeholders, bijv.: “ontwikkelaars”]</w:t>
      </w:r>
      <w:r w:rsidRPr="00641DE7">
        <w:t xml:space="preserve"> in het gebied met als doel om </w:t>
      </w:r>
      <w:r w:rsidRPr="00641DE7">
        <w:rPr>
          <w:i/>
          <w:highlight w:val="lightGray"/>
        </w:rPr>
        <w:t>[omschrijving doel, bijv.: “gezamenlijk de schouders onder het project te zetten”]</w:t>
      </w:r>
    </w:p>
    <w:p w14:paraId="03682C84" w14:textId="60289DFC" w:rsidR="00261994" w:rsidRPr="00641DE7" w:rsidRDefault="00261994" w:rsidP="00641DE7">
      <w:pPr>
        <w:pStyle w:val="Lijstalinea"/>
      </w:pPr>
      <w:r w:rsidRPr="00641DE7">
        <w:t>Fungeren als aanspreekpunt voor alle project-stakeholders (intern en extern) en het maken en borgen van gemaakte afspraken</w:t>
      </w:r>
    </w:p>
    <w:p w14:paraId="4F178D5D" w14:textId="55970432" w:rsidR="00261994" w:rsidRPr="00641DE7" w:rsidRDefault="00261994" w:rsidP="00641DE7">
      <w:pPr>
        <w:pStyle w:val="Lijstalinea"/>
      </w:pPr>
      <w:r w:rsidRPr="00641DE7">
        <w:t>Onderhouden van contact met alle (interne en externe) stakeholders om projecten gerealiseerd te krijgen</w:t>
      </w:r>
    </w:p>
    <w:p w14:paraId="232D7341" w14:textId="21AB3BFD" w:rsidR="000F7D47" w:rsidRPr="00641DE7" w:rsidRDefault="000F7D47" w:rsidP="00641DE7">
      <w:pPr>
        <w:pStyle w:val="Lijstalinea"/>
      </w:pPr>
      <w:r w:rsidRPr="00641DE7">
        <w:t>Betrekken van de juiste in- en externe spelers en stakeholders bij het project</w:t>
      </w:r>
    </w:p>
    <w:p w14:paraId="2AA95F8B" w14:textId="2CD85CAF" w:rsidR="00677FEB" w:rsidRPr="00641DE7" w:rsidRDefault="007D178F" w:rsidP="00641DE7">
      <w:pPr>
        <w:pStyle w:val="Lijstalinea"/>
      </w:pPr>
      <w:r w:rsidRPr="00641DE7">
        <w:t xml:space="preserve">Tijdig signaleren, bespreekbaar maken, actualiseren en beheersen van issues en risico’s </w:t>
      </w:r>
      <w:r w:rsidR="00677FEB" w:rsidRPr="00641DE7">
        <w:t>die uit de omgeving</w:t>
      </w:r>
      <w:r w:rsidRPr="00641DE7">
        <w:t xml:space="preserve"> bij de organisatie binnenkomen</w:t>
      </w:r>
    </w:p>
    <w:p w14:paraId="03686471" w14:textId="0092C154" w:rsidR="007D178F" w:rsidRPr="00641DE7" w:rsidRDefault="007D178F" w:rsidP="00641DE7">
      <w:pPr>
        <w:pStyle w:val="Lijstalinea"/>
      </w:pPr>
      <w:r w:rsidRPr="00641DE7">
        <w:t>Analyseren van omgevingsrisico’s en het uitvoeren van beheersmaatregelen op dit gebied, in samenspraak met de overige leden van het projectteam</w:t>
      </w:r>
    </w:p>
    <w:p w14:paraId="6B4FDCFB" w14:textId="24334EBB" w:rsidR="00261994" w:rsidRPr="00641DE7" w:rsidRDefault="00261994" w:rsidP="00641DE7">
      <w:pPr>
        <w:pStyle w:val="Lijstalinea"/>
      </w:pPr>
      <w:r w:rsidRPr="00641DE7">
        <w:t>Proactief verzamelen en signaleren van de belangen, eisen en wensen van de stakeholders, deze toetsen op haalbaarheid (technisch, scope, tijd, geld en draagvlak) en samenbrengen in een klanteisenspecificatie (KES) die vervolgens bij het projectteam wordt</w:t>
      </w:r>
      <w:r w:rsidR="00A97A51" w:rsidRPr="00641DE7">
        <w:t xml:space="preserve"> ingebracht</w:t>
      </w:r>
    </w:p>
    <w:p w14:paraId="5B1DE050" w14:textId="3761080E" w:rsidR="00A97A51" w:rsidRPr="00641DE7" w:rsidRDefault="00677FEB" w:rsidP="00641DE7">
      <w:pPr>
        <w:pStyle w:val="Lijstalinea"/>
      </w:pPr>
      <w:r w:rsidRPr="00641DE7">
        <w:t>Verzamelen, v</w:t>
      </w:r>
      <w:r w:rsidR="00A97A51" w:rsidRPr="00641DE7">
        <w:t xml:space="preserve">astleggen </w:t>
      </w:r>
      <w:r w:rsidRPr="00641DE7">
        <w:t xml:space="preserve">en beheren </w:t>
      </w:r>
      <w:r w:rsidR="00A97A51" w:rsidRPr="00641DE7">
        <w:t>van</w:t>
      </w:r>
      <w:r w:rsidRPr="00641DE7">
        <w:t xml:space="preserve"> omgevingseisen,</w:t>
      </w:r>
      <w:r w:rsidR="00A97A51" w:rsidRPr="00641DE7">
        <w:t xml:space="preserve"> afspraken </w:t>
      </w:r>
      <w:r w:rsidRPr="00641DE7">
        <w:t xml:space="preserve">en inbreng van de omgeving </w:t>
      </w:r>
      <w:r w:rsidR="00A97A51" w:rsidRPr="00641DE7">
        <w:t>in een geautomatiseerd systeem (bv. Relatics)</w:t>
      </w:r>
    </w:p>
    <w:p w14:paraId="3AA54BED" w14:textId="77777777" w:rsidR="00677FEB" w:rsidRPr="00641DE7" w:rsidRDefault="00677FEB" w:rsidP="00641DE7">
      <w:pPr>
        <w:pStyle w:val="Lijstalinea"/>
      </w:pPr>
      <w:r w:rsidRPr="00641DE7">
        <w:t xml:space="preserve">Optimaal behartigen van de belangen van alle betrokken partijen zoals </w:t>
      </w:r>
      <w:r w:rsidRPr="00641DE7">
        <w:rPr>
          <w:i/>
          <w:highlight w:val="lightGray"/>
        </w:rPr>
        <w:t>[specifieke partij, bijv. “beheerder”]</w:t>
      </w:r>
      <w:r w:rsidRPr="00641DE7">
        <w:t xml:space="preserve">, waarbij het handelen gericht is op ‘Best for Project’ </w:t>
      </w:r>
    </w:p>
    <w:p w14:paraId="3EB2A489" w14:textId="21A95A1C" w:rsidR="00A97A51" w:rsidRPr="00641DE7" w:rsidRDefault="00A97A51" w:rsidP="00641DE7">
      <w:pPr>
        <w:pStyle w:val="Lijstalinea"/>
      </w:pPr>
      <w:r w:rsidRPr="00641DE7">
        <w:t>Evalueren en toetsen of producten voldoen aan de omgevingseisen en afspraken</w:t>
      </w:r>
      <w:r w:rsidR="00677FEB" w:rsidRPr="00641DE7">
        <w:t xml:space="preserve">, en bij spanningen </w:t>
      </w:r>
      <w:r w:rsidRPr="00641DE7">
        <w:t>bereiken van overeenstemming tussen alle betrokken partijen op deze issues</w:t>
      </w:r>
    </w:p>
    <w:p w14:paraId="6C28964A" w14:textId="60CA8F37" w:rsidR="000F7D47" w:rsidRPr="00641DE7" w:rsidRDefault="000F7D47" w:rsidP="00641DE7">
      <w:pPr>
        <w:pStyle w:val="Lijstalinea"/>
      </w:pPr>
      <w:r w:rsidRPr="00641DE7">
        <w:t>Initiëren en monitoren van adviesproducten op het gebied van omgevingsmanagement, deze tijdig analyseren en op inhoud, zodat de omgevingsproducten en het omgevingsmanagement binnen het project aan de gestelde kwaliteitseisen voldoen</w:t>
      </w:r>
    </w:p>
    <w:p w14:paraId="30B0BEFE" w14:textId="64C8FF2A" w:rsidR="00677FEB" w:rsidRPr="00641DE7" w:rsidRDefault="00677FEB" w:rsidP="00641DE7">
      <w:pPr>
        <w:pStyle w:val="Lijstalinea"/>
      </w:pPr>
      <w:r w:rsidRPr="00641DE7">
        <w:t xml:space="preserve">Leveren van een actieve bijdrage aan de bestuurlijke voortgangsrapportages aan </w:t>
      </w:r>
      <w:r w:rsidRPr="00641DE7">
        <w:rPr>
          <w:i/>
          <w:highlight w:val="lightGray"/>
        </w:rPr>
        <w:t>[politiek gremium, bijv.: “Provinciale Staten”]</w:t>
      </w:r>
    </w:p>
    <w:p w14:paraId="15F6A730" w14:textId="279B0CAD" w:rsidR="000F7D47" w:rsidRPr="000D715C" w:rsidRDefault="000F7D47" w:rsidP="00641DE7">
      <w:pPr>
        <w:pStyle w:val="Lijstalinea"/>
      </w:pPr>
      <w:r w:rsidRPr="00641DE7">
        <w:t xml:space="preserve">Vertegenwoordigen van </w:t>
      </w:r>
      <w:r w:rsidRPr="00641DE7">
        <w:rPr>
          <w:i/>
          <w:highlight w:val="lightGray"/>
        </w:rPr>
        <w:t>[organisatie, bijv.: “Rijkswaterstaat”]</w:t>
      </w:r>
      <w:r w:rsidRPr="00641DE7">
        <w:t xml:space="preserve"> op tactisch en strategisch niveau</w:t>
      </w:r>
    </w:p>
    <w:p w14:paraId="4A8283B8" w14:textId="77777777" w:rsidR="000D715C" w:rsidRDefault="000D715C" w:rsidP="00637036"/>
    <w:p w14:paraId="71775D6E" w14:textId="5F426D37" w:rsidR="00CC0FB9" w:rsidRPr="00CC0FB9" w:rsidRDefault="00BD5717" w:rsidP="00712A6D">
      <w:pPr>
        <w:pStyle w:val="Kop3"/>
      </w:pPr>
      <w:r>
        <w:t xml:space="preserve">A3. </w:t>
      </w:r>
      <w:r w:rsidR="00CC0FB9" w:rsidRPr="00CC0FB9">
        <w:t>Relatie met andere (project)teamleden of organisatieonderdelen</w:t>
      </w:r>
    </w:p>
    <w:p w14:paraId="0B483A87" w14:textId="77777777" w:rsidR="00CC0FB9" w:rsidRDefault="00CC0FB9" w:rsidP="00637036"/>
    <w:p w14:paraId="3B98A4ED" w14:textId="24DAC89A" w:rsidR="00CC0FB9" w:rsidRDefault="00E872E9" w:rsidP="00637036">
      <w:r>
        <w:t>Wanneer het de relatie met andere (project)teamleden of organisatieonderdelen betreft, voert de omgevingsmanager de volgende activiteiten uit:</w:t>
      </w:r>
    </w:p>
    <w:p w14:paraId="40C274E6" w14:textId="77777777" w:rsidR="009A1C07" w:rsidRPr="00B61044" w:rsidRDefault="009A1C07" w:rsidP="00712A6D">
      <w:pPr>
        <w:pStyle w:val="Lijstalinea"/>
      </w:pPr>
      <w:r>
        <w:t xml:space="preserve">Samenwerken binnen een IPM-team, met o.a. </w:t>
      </w:r>
      <w:r w:rsidRPr="00870857">
        <w:t>de projectmanager en technisch manager</w:t>
      </w:r>
      <w:r>
        <w:t xml:space="preserve">, </w:t>
      </w:r>
      <w:r w:rsidRPr="00870857">
        <w:t>aan de voorbereidingen en de realisatie van projecten</w:t>
      </w:r>
    </w:p>
    <w:p w14:paraId="7F0B734B" w14:textId="77777777" w:rsidR="009A1C07" w:rsidRPr="00B61044" w:rsidRDefault="009A1C07" w:rsidP="00712A6D">
      <w:pPr>
        <w:pStyle w:val="Lijstalinea"/>
      </w:pPr>
      <w:r w:rsidRPr="00B717EB">
        <w:t>Verantwoording afleg</w:t>
      </w:r>
      <w:r>
        <w:t>gen</w:t>
      </w:r>
      <w:r w:rsidRPr="00B717EB">
        <w:t xml:space="preserve"> aan de IPM-rolhouder </w:t>
      </w:r>
      <w:r>
        <w:t>Omgevingsmanagement</w:t>
      </w:r>
    </w:p>
    <w:p w14:paraId="7552F8FB" w14:textId="77777777" w:rsidR="009A1C07" w:rsidRPr="00CC0FB9" w:rsidRDefault="009A1C07" w:rsidP="00712A6D">
      <w:pPr>
        <w:pStyle w:val="Lijstalinea"/>
      </w:pPr>
      <w:r>
        <w:t xml:space="preserve">Vormen van een hecht team met de IPM-rolhouder Omgevingsmanagement en de backoffice van </w:t>
      </w:r>
      <w:r w:rsidRPr="00B717EB">
        <w:t>de opdrachtgever</w:t>
      </w:r>
    </w:p>
    <w:p w14:paraId="74C9E218" w14:textId="6E4A22A8" w:rsidR="009A1C07" w:rsidRPr="009A1C07" w:rsidRDefault="009A1C07" w:rsidP="00712A6D">
      <w:pPr>
        <w:pStyle w:val="Lijstalinea"/>
      </w:pPr>
      <w:r>
        <w:t xml:space="preserve">Samenwerken met </w:t>
      </w:r>
      <w:r w:rsidRPr="00B717EB">
        <w:t>de omgevingsmanager van de aannemer</w:t>
      </w:r>
    </w:p>
    <w:p w14:paraId="702D7247" w14:textId="6E8586A0" w:rsidR="00CC0FB9" w:rsidRPr="00CC0FB9" w:rsidRDefault="00CC0FB9" w:rsidP="00712A6D">
      <w:pPr>
        <w:pStyle w:val="Lijstalinea"/>
      </w:pPr>
      <w:r w:rsidRPr="00CC0FB9">
        <w:t xml:space="preserve">Nauw samenwerken met de managers/adviseur(s) van het project o.a. op het gebied van </w:t>
      </w:r>
      <w:r w:rsidRPr="00712A6D">
        <w:rPr>
          <w:i/>
          <w:highlight w:val="lightGray"/>
        </w:rPr>
        <w:t>[gebied, bijv.: “communicatie”, “gebiedsmarketing”, “placemaking”, “winkelstraatmanagement”]</w:t>
      </w:r>
    </w:p>
    <w:p w14:paraId="030EEC22" w14:textId="0FABC855" w:rsidR="00CC0FB9" w:rsidRPr="00CC0FB9" w:rsidRDefault="00CC0FB9" w:rsidP="00712A6D">
      <w:pPr>
        <w:pStyle w:val="Lijstalinea"/>
      </w:pPr>
      <w:r w:rsidRPr="0001133F">
        <w:t xml:space="preserve">Adviseren van </w:t>
      </w:r>
      <w:r w:rsidRPr="00712A6D">
        <w:rPr>
          <w:i/>
          <w:highlight w:val="lightGray"/>
        </w:rPr>
        <w:t>[collega, bijv.: “de projectmanager”, of organisatieonderdeel, bijv. ‘de directie”]</w:t>
      </w:r>
      <w:r w:rsidRPr="00712A6D">
        <w:rPr>
          <w:i/>
        </w:rPr>
        <w:t xml:space="preserve"> </w:t>
      </w:r>
    </w:p>
    <w:p w14:paraId="4F28203D" w14:textId="4E4A20A5" w:rsidR="00CC0FB9" w:rsidRPr="00B61044" w:rsidRDefault="00CC0FB9" w:rsidP="00712A6D">
      <w:pPr>
        <w:pStyle w:val="Lijstalinea"/>
      </w:pPr>
      <w:r>
        <w:t>Samenwerken met andere omgevingsmanagers binnen de eigen organisatie</w:t>
      </w:r>
    </w:p>
    <w:p w14:paraId="0456B246" w14:textId="5976EEBA" w:rsidR="00D85FA9" w:rsidRPr="009C54F7" w:rsidRDefault="00B61044" w:rsidP="00712A6D">
      <w:pPr>
        <w:pStyle w:val="Lijstalinea"/>
      </w:pPr>
      <w:r>
        <w:t xml:space="preserve">Fungeren als </w:t>
      </w:r>
      <w:r w:rsidRPr="00870857">
        <w:t xml:space="preserve">sparringpartner voor diverse collega’s die </w:t>
      </w:r>
      <w:r>
        <w:t xml:space="preserve">werkzaam zijn in hetzelfde </w:t>
      </w:r>
      <w:r w:rsidRPr="00870857">
        <w:t>gebied</w:t>
      </w:r>
    </w:p>
    <w:p w14:paraId="0CD3471E" w14:textId="1467826F" w:rsidR="00CC0FB9" w:rsidRPr="00CC0FB9" w:rsidRDefault="00CC0FB9" w:rsidP="00712A6D">
      <w:pPr>
        <w:pStyle w:val="Lijstalinea"/>
      </w:pPr>
      <w:r>
        <w:t xml:space="preserve">Samenwerken </w:t>
      </w:r>
      <w:r w:rsidRPr="0026506A">
        <w:t>met specialisten binnen de infra</w:t>
      </w:r>
      <w:r>
        <w:t xml:space="preserve"> </w:t>
      </w:r>
      <w:r w:rsidRPr="00712A6D">
        <w:rPr>
          <w:i/>
          <w:highlight w:val="lightGray"/>
        </w:rPr>
        <w:t>[bijv.: “de taxateurs/grondverwervers”]</w:t>
      </w:r>
      <w:r w:rsidRPr="00B717EB">
        <w:t xml:space="preserve"> om te komen tot </w:t>
      </w:r>
      <w:r w:rsidRPr="00712A6D">
        <w:rPr>
          <w:i/>
          <w:highlight w:val="lightGray"/>
        </w:rPr>
        <w:t>[beschrijving doel, bijv.: “een zorgvuldige verwerving van de noodzakelijke gronden”]</w:t>
      </w:r>
    </w:p>
    <w:p w14:paraId="620397BE" w14:textId="6C907CC5" w:rsidR="00CC0FB9" w:rsidRPr="00E925B5" w:rsidRDefault="00CC0FB9" w:rsidP="00712A6D">
      <w:pPr>
        <w:pStyle w:val="Lijstalinea"/>
      </w:pPr>
      <w:r>
        <w:t xml:space="preserve">Informeren van projectteamleden </w:t>
      </w:r>
      <w:r w:rsidR="00E40827">
        <w:t>over alle relevante plannen, afspraken, issues, signalen en risico’s t.a.v. de stakeholders</w:t>
      </w:r>
    </w:p>
    <w:p w14:paraId="53CFDEB1" w14:textId="689F0CBB" w:rsidR="00E925B5" w:rsidRPr="00FB036A" w:rsidRDefault="00E925B5" w:rsidP="00712A6D">
      <w:pPr>
        <w:pStyle w:val="Lijstalinea"/>
      </w:pPr>
      <w:r>
        <w:t>V</w:t>
      </w:r>
      <w:r w:rsidRPr="009A2652">
        <w:t>ertegenwoordig</w:t>
      </w:r>
      <w:r>
        <w:t>en van</w:t>
      </w:r>
      <w:r w:rsidRPr="009A2652">
        <w:t xml:space="preserve"> </w:t>
      </w:r>
      <w:r w:rsidRPr="00637036">
        <w:rPr>
          <w:i/>
          <w:highlight w:val="lightGray"/>
        </w:rPr>
        <w:t>[de afdeling / het organisatieonderdeel]</w:t>
      </w:r>
      <w:r w:rsidRPr="009A2652">
        <w:t xml:space="preserve"> in overleggen met andere </w:t>
      </w:r>
      <w:r>
        <w:t>afdelingen / organisatieonderdelen</w:t>
      </w:r>
      <w:r w:rsidRPr="009A2652">
        <w:t xml:space="preserve"> en externe partijen ten aanzien van de dienstverlening, het onderhouden van relat</w:t>
      </w:r>
      <w:r>
        <w:t>ies en omgevingsmanagement</w:t>
      </w:r>
    </w:p>
    <w:p w14:paraId="34B6142D" w14:textId="48FB4F7A" w:rsidR="00FB036A" w:rsidRPr="00FB036A" w:rsidRDefault="00FB036A" w:rsidP="00712A6D">
      <w:pPr>
        <w:pStyle w:val="Lijstalinea"/>
      </w:pPr>
      <w:r>
        <w:t xml:space="preserve">Verlenen van </w:t>
      </w:r>
      <w:r w:rsidRPr="009A2652">
        <w:t xml:space="preserve">ambtelijke bijstand aan het dagelijkse bestuur bij omgevingsmanagement activiteiten in </w:t>
      </w:r>
      <w:r w:rsidRPr="00637036">
        <w:rPr>
          <w:i/>
          <w:highlight w:val="lightGray"/>
        </w:rPr>
        <w:t>[sector / projectgebied]</w:t>
      </w:r>
    </w:p>
    <w:p w14:paraId="7FCFD6C6" w14:textId="58AD904E" w:rsidR="00FB036A" w:rsidRPr="00B61044" w:rsidRDefault="00FB036A" w:rsidP="00712A6D">
      <w:pPr>
        <w:pStyle w:val="Lijstalinea"/>
      </w:pPr>
      <w:r>
        <w:t>O</w:t>
      </w:r>
      <w:r w:rsidRPr="009A2652">
        <w:t>ndersteun</w:t>
      </w:r>
      <w:r>
        <w:t>en</w:t>
      </w:r>
      <w:r w:rsidRPr="009A2652">
        <w:t xml:space="preserve"> </w:t>
      </w:r>
      <w:r>
        <w:t>en adviseren van</w:t>
      </w:r>
      <w:r w:rsidRPr="009A2652">
        <w:t xml:space="preserve"> </w:t>
      </w:r>
      <w:r w:rsidRPr="00637036">
        <w:rPr>
          <w:i/>
          <w:highlight w:val="lightGray"/>
        </w:rPr>
        <w:t>[collega’s, bijv.: “projectleiders”, “beleidsadviseurs”]</w:t>
      </w:r>
      <w:r w:rsidRPr="009A2652">
        <w:t xml:space="preserve"> met het omgevingsmanagement bij het werk dat ze uitvoeren</w:t>
      </w:r>
      <w:r>
        <w:t xml:space="preserve">, </w:t>
      </w:r>
      <w:r w:rsidR="00D910AD">
        <w:t xml:space="preserve">over het proces (de aanpak), </w:t>
      </w:r>
      <w:r w:rsidRPr="009A2652">
        <w:t>de inhoud</w:t>
      </w:r>
      <w:r>
        <w:t xml:space="preserve"> en</w:t>
      </w:r>
      <w:r w:rsidRPr="009A2652">
        <w:t xml:space="preserve"> de rol</w:t>
      </w:r>
      <w:r w:rsidR="00D910AD">
        <w:t>verdeling tussen opdrachtgever en opdrachtnemer</w:t>
      </w:r>
      <w:r w:rsidRPr="009A2652">
        <w:t xml:space="preserve"> </w:t>
      </w:r>
      <w:r w:rsidR="00D910AD">
        <w:t>in</w:t>
      </w:r>
      <w:r>
        <w:t xml:space="preserve"> </w:t>
      </w:r>
      <w:r w:rsidRPr="00637036">
        <w:rPr>
          <w:i/>
          <w:highlight w:val="lightGray"/>
        </w:rPr>
        <w:t>[</w:t>
      </w:r>
      <w:r w:rsidR="00D910AD" w:rsidRPr="00637036">
        <w:rPr>
          <w:i/>
          <w:highlight w:val="lightGray"/>
        </w:rPr>
        <w:t xml:space="preserve">de </w:t>
      </w:r>
      <w:r w:rsidRPr="00637036">
        <w:rPr>
          <w:i/>
          <w:highlight w:val="lightGray"/>
        </w:rPr>
        <w:t>sector, bijv.</w:t>
      </w:r>
      <w:r w:rsidR="00D910AD" w:rsidRPr="00637036">
        <w:rPr>
          <w:i/>
          <w:highlight w:val="lightGray"/>
        </w:rPr>
        <w:t>:</w:t>
      </w:r>
      <w:r w:rsidRPr="00637036">
        <w:rPr>
          <w:i/>
          <w:highlight w:val="lightGray"/>
        </w:rPr>
        <w:t xml:space="preserve"> </w:t>
      </w:r>
      <w:r w:rsidR="00D910AD" w:rsidRPr="00637036">
        <w:rPr>
          <w:i/>
          <w:highlight w:val="lightGray"/>
        </w:rPr>
        <w:t>“</w:t>
      </w:r>
      <w:r w:rsidRPr="00637036">
        <w:rPr>
          <w:i/>
          <w:highlight w:val="lightGray"/>
        </w:rPr>
        <w:t>openbare ruimte</w:t>
      </w:r>
      <w:r w:rsidR="00D910AD" w:rsidRPr="00637036">
        <w:rPr>
          <w:i/>
          <w:highlight w:val="lightGray"/>
        </w:rPr>
        <w:t>” of het</w:t>
      </w:r>
      <w:r w:rsidRPr="00637036">
        <w:rPr>
          <w:i/>
          <w:highlight w:val="lightGray"/>
        </w:rPr>
        <w:t xml:space="preserve"> projectgebied</w:t>
      </w:r>
      <w:r w:rsidR="00D910AD" w:rsidRPr="00637036">
        <w:rPr>
          <w:i/>
          <w:highlight w:val="lightGray"/>
        </w:rPr>
        <w:t>]</w:t>
      </w:r>
    </w:p>
    <w:p w14:paraId="44DBB64A" w14:textId="20860F1C" w:rsidR="00B61044" w:rsidRPr="00B61044" w:rsidRDefault="00B61044" w:rsidP="00712A6D">
      <w:pPr>
        <w:pStyle w:val="Lijstalinea"/>
      </w:pPr>
      <w:r>
        <w:t>Bijdragen aan</w:t>
      </w:r>
      <w:r w:rsidRPr="009A2652">
        <w:t xml:space="preserve"> een goede samenwerking met andere collega's die zich binnen </w:t>
      </w:r>
      <w:r w:rsidRPr="00637036">
        <w:rPr>
          <w:i/>
          <w:highlight w:val="lightGray"/>
        </w:rPr>
        <w:t>[de organisatie]</w:t>
      </w:r>
      <w:r>
        <w:t xml:space="preserve"> </w:t>
      </w:r>
      <w:r w:rsidRPr="009A2652">
        <w:t>bezig houden met dienstverlening, omgevingsmanagement en communicatie</w:t>
      </w:r>
    </w:p>
    <w:p w14:paraId="7EE08F41" w14:textId="68DC30A4" w:rsidR="00B61044" w:rsidRPr="00B90203" w:rsidRDefault="00B61044" w:rsidP="00712A6D">
      <w:pPr>
        <w:pStyle w:val="Lijstalinea"/>
      </w:pPr>
      <w:r>
        <w:t xml:space="preserve">Bijdragen aan </w:t>
      </w:r>
      <w:r w:rsidRPr="009A2652">
        <w:t xml:space="preserve">de interne samenwerkingsactiviteiten van </w:t>
      </w:r>
      <w:r w:rsidRPr="00637036">
        <w:rPr>
          <w:i/>
          <w:highlight w:val="lightGray"/>
        </w:rPr>
        <w:t>[organisatieonderdeel]</w:t>
      </w:r>
      <w:r w:rsidRPr="009A2652">
        <w:t xml:space="preserve"> zodat medewerkers zich betrok</w:t>
      </w:r>
      <w:r>
        <w:t xml:space="preserve">ken blijven voelen bij </w:t>
      </w:r>
      <w:r w:rsidRPr="00637036">
        <w:rPr>
          <w:i/>
          <w:highlight w:val="lightGray"/>
        </w:rPr>
        <w:t>[organisatieonderdeel]</w:t>
      </w:r>
    </w:p>
    <w:p w14:paraId="5A8B5B12" w14:textId="77777777" w:rsidR="00B90203" w:rsidRDefault="00B90203" w:rsidP="00637036"/>
    <w:p w14:paraId="38D32F07" w14:textId="14315FEB" w:rsidR="00B90203" w:rsidRPr="00B90203" w:rsidRDefault="00B90203" w:rsidP="0061206A">
      <w:pPr>
        <w:pStyle w:val="Kop3"/>
      </w:pPr>
      <w:r w:rsidRPr="00B90203">
        <w:t>A4. Conditionering</w:t>
      </w:r>
    </w:p>
    <w:p w14:paraId="18BFE142" w14:textId="77777777" w:rsidR="00B90203" w:rsidRDefault="00B90203" w:rsidP="00637036"/>
    <w:p w14:paraId="1341D08A" w14:textId="3F632D88" w:rsidR="006518D4" w:rsidRPr="006518D4" w:rsidRDefault="006518D4" w:rsidP="00637036">
      <w:r>
        <w:t>Conditionering i</w:t>
      </w:r>
      <w:r w:rsidRPr="006518D4">
        <w:t xml:space="preserve">s het (voorwaardenscheppend) proces dat alle activiteiten omvat die nodig zijn om een tracé/bouwlocatie juridisch en technisch bouwrijp op te leveren voor de uitvoeringsfase. Het zorgt voor het verkrijgen van de publieke en privaatrechtelijke toestemmingen en bewerkstelligt dat ook aan de overige voorwaarden om </w:t>
      </w:r>
      <w:r>
        <w:t>te kunnen bouwen wordt voldaan.</w:t>
      </w:r>
    </w:p>
    <w:p w14:paraId="69FBE978" w14:textId="3411DF9F" w:rsidR="00CC0FB9" w:rsidRDefault="00CC0FB9" w:rsidP="00637036"/>
    <w:p w14:paraId="011F4830" w14:textId="00E1E135" w:rsidR="00CD0223" w:rsidRDefault="009E6D97" w:rsidP="00637036">
      <w:r>
        <w:t>Op dit vlak voert de omgevingsmanager de volgende werkzaamheden uit:</w:t>
      </w:r>
    </w:p>
    <w:p w14:paraId="69025114" w14:textId="375689D0" w:rsidR="00B90203" w:rsidRPr="00B90203" w:rsidRDefault="00B90203" w:rsidP="0061206A">
      <w:pPr>
        <w:pStyle w:val="Lijstalinea"/>
      </w:pPr>
      <w:r w:rsidRPr="00B90203">
        <w:t>Samenwerken met andere teamleden die verantwoordelijk zijn voor werkzaamheden in het kader van conditionering</w:t>
      </w:r>
    </w:p>
    <w:p w14:paraId="12A74D8B" w14:textId="2D25B7B1" w:rsidR="00B90203" w:rsidRPr="00B90203" w:rsidRDefault="0031156E" w:rsidP="0061206A">
      <w:pPr>
        <w:pStyle w:val="Lijstalinea"/>
      </w:pPr>
      <w:r>
        <w:t xml:space="preserve">Onderzoeken uitzetten </w:t>
      </w:r>
      <w:r w:rsidRPr="00637036">
        <w:rPr>
          <w:i/>
          <w:highlight w:val="lightGray"/>
        </w:rPr>
        <w:t>[specificeer welke, bijv.: flora &amp; fauna]</w:t>
      </w:r>
      <w:r w:rsidR="00B90203" w:rsidRPr="0047797A">
        <w:t xml:space="preserve"> en bewaken van de inlevertermijnen</w:t>
      </w:r>
    </w:p>
    <w:p w14:paraId="3DCEFA68" w14:textId="2D60E4D6" w:rsidR="00B90203" w:rsidRPr="00306835" w:rsidRDefault="00B90203" w:rsidP="0061206A">
      <w:pPr>
        <w:pStyle w:val="Lijstalinea"/>
      </w:pPr>
      <w:r>
        <w:t xml:space="preserve">Zorgdragen </w:t>
      </w:r>
      <w:r w:rsidRPr="003E50EE">
        <w:t xml:space="preserve">voor benodigde vergunningen </w:t>
      </w:r>
      <w:r w:rsidR="0031156E" w:rsidRPr="00637036">
        <w:rPr>
          <w:i/>
          <w:highlight w:val="lightGray"/>
        </w:rPr>
        <w:t>[specificeer welke, bijv.: omgevingsmanagement]</w:t>
      </w:r>
      <w:r w:rsidR="0031156E" w:rsidRPr="00637036">
        <w:rPr>
          <w:i/>
        </w:rPr>
        <w:t xml:space="preserve"> </w:t>
      </w:r>
      <w:r w:rsidRPr="003E50EE">
        <w:t>en tijdige verlegging van kabels en leidingen</w:t>
      </w:r>
    </w:p>
    <w:p w14:paraId="02C5D7D7" w14:textId="77777777" w:rsidR="00306835" w:rsidRDefault="00306835" w:rsidP="00637036"/>
    <w:p w14:paraId="705E1FBC" w14:textId="65F470FF" w:rsidR="00306835" w:rsidRDefault="00306835" w:rsidP="0061206A">
      <w:pPr>
        <w:pStyle w:val="Kop3"/>
      </w:pPr>
      <w:r w:rsidRPr="00306835">
        <w:t>A5. Verkeersmanagement</w:t>
      </w:r>
    </w:p>
    <w:p w14:paraId="4F8BD6CD" w14:textId="1F5FECF0" w:rsidR="00F32ECA" w:rsidRDefault="00F32ECA" w:rsidP="00637036"/>
    <w:p w14:paraId="6D9FD0A8" w14:textId="12EF42A2" w:rsidR="00306835" w:rsidRDefault="00D4181F" w:rsidP="00637036">
      <w:r>
        <w:t xml:space="preserve">Ten aanzien van het verkeersmanagement, voert de omgevingsmanager de volgende werkzaamheden uit: </w:t>
      </w:r>
    </w:p>
    <w:p w14:paraId="4C4BA563" w14:textId="5E5FAA15" w:rsidR="005A01C0" w:rsidRPr="005A01C0" w:rsidRDefault="005A01C0" w:rsidP="0061206A">
      <w:pPr>
        <w:pStyle w:val="Lijstalinea"/>
      </w:pPr>
      <w:r w:rsidRPr="005A01C0">
        <w:t>Samenwerken met het technische team dat verantwoordelijk is voor dit onderdeel</w:t>
      </w:r>
    </w:p>
    <w:p w14:paraId="6066AF4B" w14:textId="388F5BA2" w:rsidR="005A01C0" w:rsidRPr="005A01C0" w:rsidRDefault="005A01C0" w:rsidP="0061206A">
      <w:pPr>
        <w:pStyle w:val="Lijstalinea"/>
      </w:pPr>
      <w:r>
        <w:t>(L</w:t>
      </w:r>
      <w:r w:rsidRPr="0047797A">
        <w:t>aten) maken en beoordelen van verkeersmaatregelen en afstemming hiervan met stakeholders</w:t>
      </w:r>
    </w:p>
    <w:p w14:paraId="2714BE0F" w14:textId="77777777" w:rsidR="00306835" w:rsidRDefault="00306835" w:rsidP="00637036"/>
    <w:p w14:paraId="11687522" w14:textId="58F966EA" w:rsidR="00105A5E" w:rsidRPr="00105A5E" w:rsidRDefault="00105A5E" w:rsidP="0061206A">
      <w:pPr>
        <w:pStyle w:val="Kop3"/>
      </w:pPr>
      <w:r w:rsidRPr="00105A5E">
        <w:t>A6. Communicatie</w:t>
      </w:r>
    </w:p>
    <w:p w14:paraId="72EDF9F8" w14:textId="77777777" w:rsidR="00105A5E" w:rsidRDefault="00105A5E" w:rsidP="00637036"/>
    <w:p w14:paraId="56158537" w14:textId="1A2ACAB7" w:rsidR="00775FFC" w:rsidRPr="00D85FA9" w:rsidRDefault="00D85FA9" w:rsidP="00637036">
      <w:r w:rsidRPr="00D85FA9">
        <w:t>De omgevingsmanager voert op het gebied van communicatie de volgende taken uit:</w:t>
      </w:r>
    </w:p>
    <w:p w14:paraId="14E28F1F" w14:textId="60D6FBFF" w:rsidR="001403DB" w:rsidRDefault="001403DB" w:rsidP="0061206A">
      <w:pPr>
        <w:pStyle w:val="Lijstalinea"/>
      </w:pPr>
      <w:r>
        <w:t xml:space="preserve">Het </w:t>
      </w:r>
      <w:r w:rsidR="007E1141" w:rsidRPr="007E1141">
        <w:rPr>
          <w:i/>
        </w:rPr>
        <w:t>[“zelfstandig” of “</w:t>
      </w:r>
      <w:r w:rsidRPr="007E1141">
        <w:rPr>
          <w:i/>
        </w:rPr>
        <w:t>in samenspraak met de communicatieadviseur</w:t>
      </w:r>
      <w:r w:rsidR="007E1141" w:rsidRPr="007E1141">
        <w:rPr>
          <w:i/>
        </w:rPr>
        <w:t>”]</w:t>
      </w:r>
      <w:r>
        <w:t xml:space="preserve"> vormgeven van een communicatiestrategie</w:t>
      </w:r>
    </w:p>
    <w:p w14:paraId="7011C219" w14:textId="112F4644" w:rsidR="00EE28B5" w:rsidRPr="007F5221" w:rsidRDefault="001403DB" w:rsidP="0061206A">
      <w:pPr>
        <w:pStyle w:val="Lijstalinea"/>
      </w:pPr>
      <w:r>
        <w:t>Het in samenha</w:t>
      </w:r>
      <w:r w:rsidR="007F5221">
        <w:t>ng met de communicatiestrategie</w:t>
      </w:r>
      <w:r>
        <w:t xml:space="preserve"> (laten) opstelle</w:t>
      </w:r>
      <w:r w:rsidR="007F5221">
        <w:t xml:space="preserve">n en uitvoeren van een communicatieplan, </w:t>
      </w:r>
      <w:r w:rsidR="00B85CDE">
        <w:t>zo</w:t>
      </w:r>
      <w:r w:rsidR="007F5221">
        <w:t xml:space="preserve">dat de </w:t>
      </w:r>
      <w:r w:rsidRPr="007F5221">
        <w:t>project</w:t>
      </w:r>
      <w:r w:rsidR="00EE28B5" w:rsidRPr="007F5221">
        <w:t xml:space="preserve">activiteiten </w:t>
      </w:r>
      <w:r w:rsidR="00B85CDE">
        <w:t xml:space="preserve">tijdig </w:t>
      </w:r>
      <w:r w:rsidRPr="007F5221">
        <w:t>met alle stakeholders</w:t>
      </w:r>
      <w:r w:rsidR="00D02C7E">
        <w:t xml:space="preserve"> worden afgestemd</w:t>
      </w:r>
      <w:r w:rsidRPr="007F5221">
        <w:t>, gebruikmakend van het voor elke stakeholder(groep) juiste communicatiekanaal</w:t>
      </w:r>
    </w:p>
    <w:p w14:paraId="5FFBFB5E" w14:textId="43E3AE47" w:rsidR="001403DB" w:rsidRPr="001403DB" w:rsidRDefault="001403DB" w:rsidP="0061206A">
      <w:pPr>
        <w:pStyle w:val="Lijstalinea"/>
      </w:pPr>
      <w:r>
        <w:t>I</w:t>
      </w:r>
      <w:r w:rsidR="00B85CDE">
        <w:t>nput</w:t>
      </w:r>
      <w:r>
        <w:t xml:space="preserve"> geven voor alle communicatiemiddelen</w:t>
      </w:r>
    </w:p>
    <w:p w14:paraId="6F62464E" w14:textId="77777777" w:rsidR="00105A5E" w:rsidRDefault="00105A5E" w:rsidP="00637036"/>
    <w:p w14:paraId="76AF8D7E" w14:textId="77777777" w:rsidR="00D85FA9" w:rsidRDefault="00D85FA9" w:rsidP="00637036"/>
    <w:p w14:paraId="10C381D0" w14:textId="3757C7A7" w:rsidR="00741199" w:rsidRPr="00741199" w:rsidRDefault="00741199" w:rsidP="00453631">
      <w:pPr>
        <w:pStyle w:val="Kop2"/>
      </w:pPr>
      <w:r w:rsidRPr="00741199">
        <w:t>B.  Functie-eisen en –wensen</w:t>
      </w:r>
    </w:p>
    <w:p w14:paraId="42530A81" w14:textId="0AEEDD2B" w:rsidR="000F310C" w:rsidRDefault="00741199" w:rsidP="00637036">
      <w:r>
        <w:t>De volgende functie-eisen en –wensen zijn van toepassing:</w:t>
      </w:r>
    </w:p>
    <w:p w14:paraId="08A76350" w14:textId="77777777" w:rsidR="00741199" w:rsidRDefault="00741199" w:rsidP="00637036"/>
    <w:p w14:paraId="18999961" w14:textId="579DE33F" w:rsidR="00741199" w:rsidRDefault="00741199" w:rsidP="00453631">
      <w:pPr>
        <w:pStyle w:val="Kop3"/>
      </w:pPr>
      <w:r w:rsidRPr="00741199">
        <w:t>B1. Opleiding</w:t>
      </w:r>
    </w:p>
    <w:p w14:paraId="4EAFB26F" w14:textId="77777777" w:rsidR="00C97C51" w:rsidRDefault="00C97C51" w:rsidP="00637036"/>
    <w:p w14:paraId="2234A36E" w14:textId="7606190B" w:rsidR="00C97C51" w:rsidRDefault="00D85FA9" w:rsidP="00637036">
      <w:r>
        <w:t>De omgevingsmanager dient aan de volgende opleidingseisen te voldoen:</w:t>
      </w:r>
    </w:p>
    <w:p w14:paraId="7D4D522A" w14:textId="6D99BBE5" w:rsidR="0021502C" w:rsidRPr="00741199" w:rsidRDefault="00741199" w:rsidP="00453631">
      <w:pPr>
        <w:pStyle w:val="Lijstalinea"/>
      </w:pPr>
      <w:r w:rsidRPr="00741199">
        <w:t xml:space="preserve">HBO/WO werk- en denkniveau, opgedaan door opleiding of werkervaring, op het gebied van </w:t>
      </w:r>
      <w:r w:rsidRPr="00637036">
        <w:rPr>
          <w:i/>
          <w:highlight w:val="lightGray"/>
        </w:rPr>
        <w:t>[vakgebied, bijv.: “civiele techniek” of “watermanagement”]</w:t>
      </w:r>
      <w:r w:rsidRPr="00637036">
        <w:rPr>
          <w:i/>
        </w:rPr>
        <w:t xml:space="preserve"> </w:t>
      </w:r>
      <w:r w:rsidRPr="00741199">
        <w:t>of gelijkwaardig</w:t>
      </w:r>
    </w:p>
    <w:p w14:paraId="6E9BE47F" w14:textId="18860EA0" w:rsidR="00741199" w:rsidRPr="00453631" w:rsidRDefault="00741199" w:rsidP="00453631">
      <w:pPr>
        <w:pStyle w:val="Lijstalinea"/>
        <w:rPr>
          <w:i/>
        </w:rPr>
      </w:pPr>
      <w:r w:rsidRPr="00407737">
        <w:t>Een afge</w:t>
      </w:r>
      <w:r>
        <w:t>ronde opleiding op minimaal HBO-</w:t>
      </w:r>
      <w:r w:rsidRPr="00407737">
        <w:t xml:space="preserve">niveau, </w:t>
      </w:r>
      <w:r>
        <w:t xml:space="preserve">in de </w:t>
      </w:r>
      <w:r w:rsidRPr="00407737">
        <w:t xml:space="preserve">richting </w:t>
      </w:r>
      <w:r w:rsidRPr="00453631">
        <w:rPr>
          <w:i/>
          <w:highlight w:val="lightGray"/>
        </w:rPr>
        <w:t>[vakgebied, bijv.: “bestuurskunde” of “communicatiewetenschappen”]</w:t>
      </w:r>
    </w:p>
    <w:p w14:paraId="2EE39C30" w14:textId="77777777" w:rsidR="00741199" w:rsidRDefault="00741199" w:rsidP="00637036"/>
    <w:p w14:paraId="32048665" w14:textId="24E0F484" w:rsidR="006A2113" w:rsidRDefault="00BD3ADB" w:rsidP="00453631">
      <w:pPr>
        <w:pStyle w:val="Kop3"/>
      </w:pPr>
      <w:r>
        <w:t xml:space="preserve">B2. Ervaring </w:t>
      </w:r>
    </w:p>
    <w:p w14:paraId="2024C47D" w14:textId="77777777" w:rsidR="00BD3ADB" w:rsidRDefault="00BD3ADB" w:rsidP="00637036"/>
    <w:p w14:paraId="7B4954EF" w14:textId="562AB69A" w:rsidR="006A2113" w:rsidRPr="00E927CD" w:rsidRDefault="00E927CD" w:rsidP="00637036">
      <w:r>
        <w:t>De omgevingsmanager dient over de volgende werkervaring te beschikken:</w:t>
      </w:r>
    </w:p>
    <w:p w14:paraId="5960EED0" w14:textId="4493CF90" w:rsidR="00FE7329" w:rsidRPr="00FE7329" w:rsidRDefault="00FE7329" w:rsidP="00453631">
      <w:pPr>
        <w:pStyle w:val="Lijstalinea"/>
      </w:pPr>
      <w:r>
        <w:t xml:space="preserve">Minimaal </w:t>
      </w:r>
      <w:r w:rsidRPr="00E927CD">
        <w:rPr>
          <w:highlight w:val="lightGray"/>
        </w:rPr>
        <w:t>X</w:t>
      </w:r>
      <w:r>
        <w:t xml:space="preserve"> jaar ervaring als omgevingsmanager</w:t>
      </w:r>
    </w:p>
    <w:p w14:paraId="69F55C56" w14:textId="77777777" w:rsidR="00610379" w:rsidRPr="00610379" w:rsidRDefault="00610379" w:rsidP="00453631">
      <w:pPr>
        <w:pStyle w:val="Lijstalinea"/>
      </w:pPr>
      <w:r>
        <w:t>Minimaal</w:t>
      </w:r>
      <w:r w:rsidR="00741199" w:rsidRPr="00741199">
        <w:t xml:space="preserve"> </w:t>
      </w:r>
      <w:r w:rsidR="00741199" w:rsidRPr="00E927CD">
        <w:rPr>
          <w:highlight w:val="lightGray"/>
        </w:rPr>
        <w:t>X</w:t>
      </w:r>
      <w:r w:rsidR="00741199" w:rsidRPr="00741199">
        <w:t xml:space="preserve"> jaar ervaring, opgedaan in de laatste </w:t>
      </w:r>
      <w:r w:rsidR="00741199" w:rsidRPr="00E927CD">
        <w:rPr>
          <w:highlight w:val="lightGray"/>
        </w:rPr>
        <w:t>Y</w:t>
      </w:r>
      <w:r w:rsidR="00741199" w:rsidRPr="00741199">
        <w:t xml:space="preserve"> jaar, als omgevingsmanager </w:t>
      </w:r>
    </w:p>
    <w:p w14:paraId="4A7E5079" w14:textId="40FA5170" w:rsidR="00741199" w:rsidRPr="00741199" w:rsidRDefault="00610379" w:rsidP="00453631">
      <w:pPr>
        <w:pStyle w:val="Lijstalinea"/>
      </w:pPr>
      <w:r>
        <w:t xml:space="preserve">Minimaal </w:t>
      </w:r>
      <w:r w:rsidRPr="00E927CD">
        <w:rPr>
          <w:highlight w:val="lightGray"/>
        </w:rPr>
        <w:t>X</w:t>
      </w:r>
      <w:r>
        <w:t xml:space="preserve"> jaar ervaring, opgedaan in de laatste </w:t>
      </w:r>
      <w:r w:rsidRPr="00E927CD">
        <w:rPr>
          <w:highlight w:val="lightGray"/>
        </w:rPr>
        <w:t>Y</w:t>
      </w:r>
      <w:r>
        <w:t xml:space="preserve"> jaar, als omgevingsmanager </w:t>
      </w:r>
      <w:r w:rsidR="00741199" w:rsidRPr="00741199">
        <w:t xml:space="preserve">op het gebied van </w:t>
      </w:r>
      <w:r w:rsidR="00741199" w:rsidRPr="00453631">
        <w:rPr>
          <w:i/>
          <w:highlight w:val="lightGray"/>
        </w:rPr>
        <w:t>[soort project(en), bijv.: ”stedelijke vernieuwing”, “</w:t>
      </w:r>
      <w:r w:rsidR="00FE7329" w:rsidRPr="00453631">
        <w:rPr>
          <w:i/>
          <w:highlight w:val="lightGray"/>
        </w:rPr>
        <w:t>multidisciplinaire projecten</w:t>
      </w:r>
      <w:r w:rsidR="00741199" w:rsidRPr="00453631">
        <w:rPr>
          <w:i/>
          <w:highlight w:val="lightGray"/>
        </w:rPr>
        <w:t>” of “groot onderhoud”]</w:t>
      </w:r>
    </w:p>
    <w:p w14:paraId="5F23CCE3" w14:textId="12A60F4F" w:rsidR="00741199" w:rsidRDefault="00741199" w:rsidP="00453631">
      <w:pPr>
        <w:pStyle w:val="Lijstalinea"/>
      </w:pPr>
      <w:r w:rsidRPr="00741199">
        <w:t xml:space="preserve">Relevante werkervaring opgedaan in de laatste </w:t>
      </w:r>
      <w:r w:rsidRPr="00E927CD">
        <w:rPr>
          <w:highlight w:val="lightGray"/>
        </w:rPr>
        <w:t>X</w:t>
      </w:r>
      <w:r w:rsidRPr="00741199">
        <w:t xml:space="preserve"> jaar bij een grote gemeente in Nederland</w:t>
      </w:r>
    </w:p>
    <w:p w14:paraId="41E58F16" w14:textId="7816AB59" w:rsidR="00741199" w:rsidRDefault="00741199" w:rsidP="00453631">
      <w:pPr>
        <w:pStyle w:val="Lijstalinea"/>
      </w:pPr>
      <w:r w:rsidRPr="00407737">
        <w:t xml:space="preserve">Minimaal </w:t>
      </w:r>
      <w:r w:rsidRPr="00E927CD">
        <w:rPr>
          <w:highlight w:val="lightGray"/>
        </w:rPr>
        <w:t>X</w:t>
      </w:r>
      <w:r w:rsidRPr="00407737">
        <w:t xml:space="preserve"> jaar ervaring met minimaal </w:t>
      </w:r>
      <w:r w:rsidRPr="00E927CD">
        <w:rPr>
          <w:highlight w:val="lightGray"/>
        </w:rPr>
        <w:t>Y</w:t>
      </w:r>
      <w:r w:rsidRPr="00407737">
        <w:t xml:space="preserve"> publieke stakeholders binnen één project</w:t>
      </w:r>
    </w:p>
    <w:p w14:paraId="65D7CC6C" w14:textId="4BC31916" w:rsidR="00741199" w:rsidRDefault="00741199" w:rsidP="00453631">
      <w:pPr>
        <w:pStyle w:val="Lijstalinea"/>
      </w:pPr>
      <w:r>
        <w:t>M</w:t>
      </w:r>
      <w:r w:rsidRPr="00A13293">
        <w:t xml:space="preserve">inimaal </w:t>
      </w:r>
      <w:r w:rsidRPr="00E927CD">
        <w:rPr>
          <w:highlight w:val="lightGray"/>
        </w:rPr>
        <w:t>X</w:t>
      </w:r>
      <w:r w:rsidRPr="00A13293">
        <w:t xml:space="preserve"> jaar aantoonbare en actuele kennis van</w:t>
      </w:r>
      <w:r>
        <w:t>,</w:t>
      </w:r>
      <w:r w:rsidRPr="00A13293">
        <w:t xml:space="preserve"> en ervaring in</w:t>
      </w:r>
      <w:r>
        <w:t>,</w:t>
      </w:r>
      <w:r w:rsidRPr="00A13293">
        <w:t xml:space="preserve"> het omgevingsmanagement van </w:t>
      </w:r>
      <w:r w:rsidRPr="00E927CD">
        <w:rPr>
          <w:i/>
          <w:highlight w:val="lightGray"/>
        </w:rPr>
        <w:t>[soort project(en), bijv.: ”GWW-projecten” of “gebiedsontwikkeling”]</w:t>
      </w:r>
      <w:r w:rsidRPr="00A13293">
        <w:t xml:space="preserve"> in </w:t>
      </w:r>
      <w:r>
        <w:t xml:space="preserve">gemeente </w:t>
      </w:r>
      <w:r w:rsidRPr="00E927CD">
        <w:rPr>
          <w:highlight w:val="lightGray"/>
        </w:rPr>
        <w:t>Y</w:t>
      </w:r>
      <w:r w:rsidRPr="00A13293">
        <w:t>, aangetoond d.m.v. een portfolio met referentieprojecten</w:t>
      </w:r>
    </w:p>
    <w:p w14:paraId="2E6F2591" w14:textId="3A368A7E" w:rsidR="00C97C51" w:rsidRDefault="00C97C51" w:rsidP="00453631">
      <w:pPr>
        <w:pStyle w:val="Lijstalinea"/>
      </w:pPr>
      <w:r>
        <w:t>T</w:t>
      </w:r>
      <w:r w:rsidRPr="00A13293">
        <w:t xml:space="preserve">enminste </w:t>
      </w:r>
      <w:r w:rsidRPr="00E927CD">
        <w:rPr>
          <w:highlight w:val="lightGray"/>
        </w:rPr>
        <w:t>X</w:t>
      </w:r>
      <w:r w:rsidRPr="00A13293">
        <w:t xml:space="preserve"> jaar ervaring met omgevingsmanagement </w:t>
      </w:r>
      <w:r w:rsidR="00FE7329">
        <w:t xml:space="preserve">in een binnenstedelijke context </w:t>
      </w:r>
      <w:r w:rsidRPr="00A13293">
        <w:t>bij een G4-gemeente</w:t>
      </w:r>
    </w:p>
    <w:p w14:paraId="73B004BF" w14:textId="52A90BCD" w:rsidR="00FE7329" w:rsidRPr="00D67C12" w:rsidRDefault="00FE7329" w:rsidP="00453631">
      <w:pPr>
        <w:pStyle w:val="Lijstalinea"/>
      </w:pPr>
      <w:r w:rsidRPr="00D67C12">
        <w:t xml:space="preserve">Minimaal </w:t>
      </w:r>
      <w:r w:rsidRPr="00D67C12">
        <w:rPr>
          <w:highlight w:val="lightGray"/>
        </w:rPr>
        <w:t>X</w:t>
      </w:r>
      <w:r w:rsidRPr="00D67C12">
        <w:t xml:space="preserve"> jaar ervaring als omgevingsmanager van een </w:t>
      </w:r>
      <w:r w:rsidRPr="00453631">
        <w:rPr>
          <w:i/>
          <w:highlight w:val="lightGray"/>
        </w:rPr>
        <w:t>[soort project, bijv.: “infrastructureel”]</w:t>
      </w:r>
      <w:r w:rsidRPr="00D67C12">
        <w:t xml:space="preserve"> project ter waarde van minimaal </w:t>
      </w:r>
      <w:r w:rsidRPr="00D67C12">
        <w:rPr>
          <w:highlight w:val="lightGray"/>
        </w:rPr>
        <w:t>X</w:t>
      </w:r>
      <w:r w:rsidRPr="00D67C12">
        <w:t xml:space="preserve"> miljoen euro</w:t>
      </w:r>
    </w:p>
    <w:p w14:paraId="058EE799" w14:textId="565797BF" w:rsidR="005E3A56" w:rsidRDefault="005E3A56" w:rsidP="00453631">
      <w:pPr>
        <w:pStyle w:val="Lijstalinea"/>
      </w:pPr>
      <w:r>
        <w:t>E</w:t>
      </w:r>
      <w:r w:rsidRPr="001B0470">
        <w:t>rvaring met het werken in een politiek</w:t>
      </w:r>
      <w:r>
        <w:t>e</w:t>
      </w:r>
      <w:r w:rsidRPr="001B0470">
        <w:t xml:space="preserve"> en bestuurlijke organisatie</w:t>
      </w:r>
    </w:p>
    <w:p w14:paraId="26058303" w14:textId="06A4EB65" w:rsidR="005E3A56" w:rsidRPr="00610379" w:rsidRDefault="005E3A56" w:rsidP="00453631">
      <w:pPr>
        <w:pStyle w:val="Lijstalinea"/>
      </w:pPr>
      <w:r w:rsidRPr="00407737">
        <w:t xml:space="preserve">In de afgelopen </w:t>
      </w:r>
      <w:r w:rsidRPr="00E927CD">
        <w:rPr>
          <w:highlight w:val="lightGray"/>
        </w:rPr>
        <w:t>X</w:t>
      </w:r>
      <w:r w:rsidRPr="00407737">
        <w:t xml:space="preserve"> jaar minimaal </w:t>
      </w:r>
      <w:r w:rsidRPr="00E927CD">
        <w:rPr>
          <w:highlight w:val="lightGray"/>
        </w:rPr>
        <w:t>Y</w:t>
      </w:r>
      <w:r w:rsidRPr="00407737">
        <w:t xml:space="preserve"> jaar ervaring (in dienst of gedetacheerd) bij een </w:t>
      </w:r>
      <w:r w:rsidR="00610379" w:rsidRPr="00E927CD">
        <w:rPr>
          <w:i/>
          <w:highlight w:val="lightGray"/>
        </w:rPr>
        <w:t>[soort werkgever, bijv.: “</w:t>
      </w:r>
      <w:r w:rsidRPr="00E927CD">
        <w:rPr>
          <w:i/>
          <w:highlight w:val="lightGray"/>
        </w:rPr>
        <w:t>lagere overheid</w:t>
      </w:r>
      <w:r w:rsidR="00610379" w:rsidRPr="00E927CD">
        <w:rPr>
          <w:i/>
          <w:highlight w:val="lightGray"/>
        </w:rPr>
        <w:t>”, “aannemers”, of beiden]</w:t>
      </w:r>
      <w:r w:rsidR="00610379">
        <w:t xml:space="preserve"> </w:t>
      </w:r>
    </w:p>
    <w:p w14:paraId="0FE20204" w14:textId="0F2AF9CE" w:rsidR="005E3A56" w:rsidRDefault="00610379" w:rsidP="00453631">
      <w:pPr>
        <w:pStyle w:val="Lijstalinea"/>
      </w:pPr>
      <w:r>
        <w:t>(</w:t>
      </w:r>
      <w:r w:rsidR="005E3A56" w:rsidRPr="00407737">
        <w:t>Aantoonbare</w:t>
      </w:r>
      <w:r>
        <w:t>)</w:t>
      </w:r>
      <w:r w:rsidR="005E3A56" w:rsidRPr="00407737">
        <w:t xml:space="preserve"> </w:t>
      </w:r>
      <w:r>
        <w:t xml:space="preserve">Ervaring met </w:t>
      </w:r>
      <w:r w:rsidRPr="00453631">
        <w:rPr>
          <w:i/>
          <w:highlight w:val="lightGray"/>
        </w:rPr>
        <w:t>[onderdeel, bijv. “het werken in een IPM-team bij de overheid”, “het leidinggeven aan teams”, “het coachen van een team”, “het adviseren van management”]</w:t>
      </w:r>
      <w:r>
        <w:t xml:space="preserve"> </w:t>
      </w:r>
    </w:p>
    <w:p w14:paraId="63CB0B51" w14:textId="3FA88C38" w:rsidR="00435B64" w:rsidRDefault="00435B64" w:rsidP="00453631">
      <w:pPr>
        <w:pStyle w:val="Lijstalinea"/>
      </w:pPr>
      <w:r>
        <w:t>Minimaal</w:t>
      </w:r>
      <w:r w:rsidRPr="00566F9F">
        <w:t xml:space="preserve"> </w:t>
      </w:r>
      <w:r w:rsidRPr="00E927CD">
        <w:rPr>
          <w:highlight w:val="lightGray"/>
        </w:rPr>
        <w:t>X</w:t>
      </w:r>
      <w:r w:rsidRPr="00566F9F">
        <w:t xml:space="preserve"> jaar werkervaring als omgevingsmanager in de </w:t>
      </w:r>
      <w:r w:rsidRPr="00453631">
        <w:rPr>
          <w:i/>
          <w:highlight w:val="lightGray"/>
        </w:rPr>
        <w:t>[projectfase, bijv.: “realisatiefase”]</w:t>
      </w:r>
      <w:r>
        <w:t xml:space="preserve"> </w:t>
      </w:r>
      <w:r w:rsidRPr="00566F9F">
        <w:t xml:space="preserve">van een </w:t>
      </w:r>
      <w:r w:rsidRPr="00453631">
        <w:rPr>
          <w:i/>
          <w:highlight w:val="lightGray"/>
        </w:rPr>
        <w:t>[soort project, bijv.: “hoogwaterbescherming”]</w:t>
      </w:r>
    </w:p>
    <w:p w14:paraId="2748B115" w14:textId="3D111719" w:rsidR="00610379" w:rsidRDefault="00610379" w:rsidP="00453631">
      <w:pPr>
        <w:pStyle w:val="Lijstalinea"/>
      </w:pPr>
      <w:r>
        <w:t xml:space="preserve">Minimaal </w:t>
      </w:r>
      <w:r w:rsidRPr="00E927CD">
        <w:rPr>
          <w:highlight w:val="lightGray"/>
        </w:rPr>
        <w:t>X</w:t>
      </w:r>
      <w:r w:rsidRPr="00566F9F">
        <w:t xml:space="preserve"> jaar ervaring met </w:t>
      </w:r>
      <w:r w:rsidRPr="00453631">
        <w:rPr>
          <w:i/>
          <w:highlight w:val="lightGray"/>
        </w:rPr>
        <w:t>[specifiek onderdeel, bijv.: “het opstellen van een KES”]</w:t>
      </w:r>
      <w:r w:rsidRPr="00610379">
        <w:t>,</w:t>
      </w:r>
      <w:r>
        <w:t xml:space="preserve"> in een </w:t>
      </w:r>
      <w:r w:rsidRPr="00453631">
        <w:rPr>
          <w:i/>
          <w:highlight w:val="lightGray"/>
        </w:rPr>
        <w:t>[soort project, bijv.: “infrastructureel”]</w:t>
      </w:r>
      <w:r w:rsidRPr="00610379">
        <w:t xml:space="preserve"> </w:t>
      </w:r>
      <w:r>
        <w:t>project</w:t>
      </w:r>
    </w:p>
    <w:p w14:paraId="46DDB8A3" w14:textId="77777777" w:rsidR="00347556" w:rsidRDefault="00347556" w:rsidP="00637036"/>
    <w:p w14:paraId="29D67DA0" w14:textId="249E2E81" w:rsidR="00347556" w:rsidRPr="00347556" w:rsidRDefault="00347556" w:rsidP="00802D44">
      <w:pPr>
        <w:pStyle w:val="Kop3"/>
      </w:pPr>
      <w:r w:rsidRPr="00347556">
        <w:t>B3. Visie</w:t>
      </w:r>
    </w:p>
    <w:p w14:paraId="636ADA5C" w14:textId="77777777" w:rsidR="00347556" w:rsidRDefault="00347556" w:rsidP="00637036"/>
    <w:p w14:paraId="1547F0EA" w14:textId="7C4C91B7" w:rsidR="00347556" w:rsidRDefault="00114BE1" w:rsidP="00637036">
      <w:r>
        <w:t>Van de omgevingsmanager wordt verwacht dat hij / zij over de volgende visie beschikt:</w:t>
      </w:r>
    </w:p>
    <w:p w14:paraId="04ED398A" w14:textId="281F11A2" w:rsidR="00741199" w:rsidRPr="00BD3ADB" w:rsidRDefault="00BD3ADB" w:rsidP="00802D44">
      <w:pPr>
        <w:pStyle w:val="Lijstalinea"/>
      </w:pPr>
      <w:r w:rsidRPr="00BD3ADB">
        <w:t xml:space="preserve">Visie op </w:t>
      </w:r>
      <w:r w:rsidR="00114BE1" w:rsidRPr="00637036">
        <w:rPr>
          <w:i/>
          <w:highlight w:val="lightGray"/>
        </w:rPr>
        <w:t>[onderdeel, bijv. “</w:t>
      </w:r>
      <w:r w:rsidRPr="00637036">
        <w:rPr>
          <w:i/>
          <w:highlight w:val="lightGray"/>
        </w:rPr>
        <w:t>stakeholdermanagement</w:t>
      </w:r>
      <w:r w:rsidR="00114BE1" w:rsidRPr="00637036">
        <w:rPr>
          <w:i/>
          <w:highlight w:val="lightGray"/>
        </w:rPr>
        <w:t>”]</w:t>
      </w:r>
      <w:r w:rsidRPr="00BD3ADB">
        <w:t xml:space="preserve"> en hoe daar invulling aan te geven in aansluiting op de kernwaarden van </w:t>
      </w:r>
      <w:r w:rsidRPr="00637036">
        <w:rPr>
          <w:i/>
          <w:highlight w:val="lightGray"/>
        </w:rPr>
        <w:t>[het project / de organisatie]</w:t>
      </w:r>
    </w:p>
    <w:p w14:paraId="7D444F1F" w14:textId="77777777" w:rsidR="00775FFC" w:rsidRDefault="00775FFC" w:rsidP="00637036"/>
    <w:p w14:paraId="71CB1D74" w14:textId="23889467" w:rsidR="00A27E84" w:rsidRPr="00A27E84" w:rsidRDefault="00A27E84" w:rsidP="00123A60">
      <w:pPr>
        <w:pStyle w:val="Kop3"/>
      </w:pPr>
      <w:r w:rsidRPr="00A27E84">
        <w:t>B4. Kennis</w:t>
      </w:r>
    </w:p>
    <w:p w14:paraId="1835E893" w14:textId="77777777" w:rsidR="00A27E84" w:rsidRDefault="00A27E84" w:rsidP="00637036"/>
    <w:p w14:paraId="409C48A8" w14:textId="742D7E43" w:rsidR="00775FFC" w:rsidRPr="00714F6D" w:rsidRDefault="00714F6D" w:rsidP="00637036">
      <w:r>
        <w:t>Om de rol van omgevingsmanage</w:t>
      </w:r>
      <w:r w:rsidR="009433AC">
        <w:t>r goed in te kunnen vullen, dient de kandidaat de volgende kennis te hebben:</w:t>
      </w:r>
    </w:p>
    <w:p w14:paraId="14600D26" w14:textId="24995937" w:rsidR="00857740" w:rsidRPr="00857740" w:rsidRDefault="00857740" w:rsidP="00123A60">
      <w:pPr>
        <w:pStyle w:val="Lijstalinea"/>
      </w:pPr>
      <w:r w:rsidRPr="00857740">
        <w:t>Planologisch-juridische basiskennis</w:t>
      </w:r>
    </w:p>
    <w:p w14:paraId="1A4A0472" w14:textId="3ADDFDA9" w:rsidR="00857740" w:rsidRPr="00E4600F" w:rsidRDefault="00857740" w:rsidP="00123A60">
      <w:pPr>
        <w:pStyle w:val="Lijstalinea"/>
      </w:pPr>
      <w:r>
        <w:t xml:space="preserve">Kennis van </w:t>
      </w:r>
      <w:r w:rsidRPr="00566F9F">
        <w:t xml:space="preserve">RO-procedures en vergunningstrajecten die samenhangen met minimaal </w:t>
      </w:r>
      <w:r w:rsidRPr="00637036">
        <w:rPr>
          <w:highlight w:val="lightGray"/>
        </w:rPr>
        <w:t>X</w:t>
      </w:r>
      <w:r w:rsidRPr="00566F9F">
        <w:t xml:space="preserve"> </w:t>
      </w:r>
      <w:r w:rsidRPr="00637036">
        <w:rPr>
          <w:i/>
          <w:highlight w:val="lightGray"/>
        </w:rPr>
        <w:t>[soort projecten, bijv.: “infrastructurele”]</w:t>
      </w:r>
      <w:r w:rsidRPr="00566F9F">
        <w:t xml:space="preserve"> projecten</w:t>
      </w:r>
    </w:p>
    <w:p w14:paraId="2F1C4953" w14:textId="6B35D1E9" w:rsidR="00E4600F" w:rsidRPr="00E4600F" w:rsidRDefault="00E4600F" w:rsidP="00123A60">
      <w:pPr>
        <w:pStyle w:val="Lijstalinea"/>
      </w:pPr>
      <w:r>
        <w:t xml:space="preserve">Kennis van </w:t>
      </w:r>
      <w:r w:rsidRPr="00A13293">
        <w:t>vastgoedontwikkeling en bouwen</w:t>
      </w:r>
    </w:p>
    <w:p w14:paraId="7BEDCE56" w14:textId="6D11B758" w:rsidR="00E4600F" w:rsidRPr="00E4600F" w:rsidRDefault="00E4600F" w:rsidP="00123A60">
      <w:pPr>
        <w:pStyle w:val="Lijstalinea"/>
      </w:pPr>
      <w:r>
        <w:t>K</w:t>
      </w:r>
      <w:r w:rsidRPr="00A13293">
        <w:t>ennis van digitale systemen betreffende omgevingsmanagement zoals bijvoorbeeld SomSet</w:t>
      </w:r>
    </w:p>
    <w:p w14:paraId="134D6EEA" w14:textId="1CA4BE88" w:rsidR="00E4600F" w:rsidRPr="00E4600F" w:rsidRDefault="00E4600F" w:rsidP="00123A60">
      <w:pPr>
        <w:pStyle w:val="Lijstalinea"/>
      </w:pPr>
      <w:r>
        <w:t>A</w:t>
      </w:r>
      <w:r w:rsidRPr="001B0470">
        <w:t>antoonbare kennis van communicatie, stakeholdermanagement en conditionering</w:t>
      </w:r>
    </w:p>
    <w:p w14:paraId="7EEF0ECA" w14:textId="34176879" w:rsidR="00E4600F" w:rsidRPr="00E4600F" w:rsidRDefault="00E4600F" w:rsidP="00123A60">
      <w:pPr>
        <w:pStyle w:val="Lijstalinea"/>
      </w:pPr>
      <w:r>
        <w:t>Kennis van</w:t>
      </w:r>
      <w:r w:rsidRPr="00CA0BD8">
        <w:t xml:space="preserve"> alle bouwfasen en de verschillende contractvormen (met name UAV-gc)</w:t>
      </w:r>
    </w:p>
    <w:p w14:paraId="2B7846A4" w14:textId="77777777" w:rsidR="003E6710" w:rsidRPr="003E6710" w:rsidRDefault="00E4600F" w:rsidP="00123A60">
      <w:pPr>
        <w:pStyle w:val="Lijstalinea"/>
      </w:pPr>
      <w:r>
        <w:t>Kennis van Factor C, agile en scrum</w:t>
      </w:r>
    </w:p>
    <w:p w14:paraId="0856D8AA" w14:textId="5AC6477C" w:rsidR="00E4600F" w:rsidRPr="003E6710" w:rsidRDefault="00E4600F" w:rsidP="00123A60">
      <w:pPr>
        <w:pStyle w:val="Lijstalinea"/>
      </w:pPr>
      <w:r w:rsidRPr="003E6710">
        <w:t xml:space="preserve">Kennis van de </w:t>
      </w:r>
      <w:r w:rsidR="003E6710" w:rsidRPr="003E6710">
        <w:t xml:space="preserve">omgeving </w:t>
      </w:r>
      <w:r w:rsidR="003E6710" w:rsidRPr="00637036">
        <w:rPr>
          <w:i/>
          <w:highlight w:val="lightGray"/>
        </w:rPr>
        <w:t>[van het project</w:t>
      </w:r>
      <w:r w:rsidR="00754E81">
        <w:rPr>
          <w:i/>
          <w:highlight w:val="lightGray"/>
        </w:rPr>
        <w:t xml:space="preserve">, specificeer geografisch naar </w:t>
      </w:r>
      <w:r w:rsidR="00AE3E7C">
        <w:rPr>
          <w:i/>
          <w:highlight w:val="lightGray"/>
        </w:rPr>
        <w:t>(G4-)</w:t>
      </w:r>
      <w:r w:rsidR="00754E81">
        <w:rPr>
          <w:i/>
          <w:highlight w:val="lightGray"/>
        </w:rPr>
        <w:t xml:space="preserve">gemeente of regio, </w:t>
      </w:r>
      <w:r w:rsidRPr="00637036">
        <w:rPr>
          <w:i/>
          <w:highlight w:val="lightGray"/>
        </w:rPr>
        <w:t>bijv.: “Noord-Holland”]</w:t>
      </w:r>
      <w:r w:rsidRPr="003E6710">
        <w:t>, zowel van het areaal als van relevante spelers en hun rol en positie op operationeel en tactisch niveau</w:t>
      </w:r>
    </w:p>
    <w:p w14:paraId="3C416F1B" w14:textId="35503E0B" w:rsidR="00796C2F" w:rsidRPr="00796C2F" w:rsidRDefault="00796C2F" w:rsidP="00123A60">
      <w:pPr>
        <w:pStyle w:val="Lijstalinea"/>
      </w:pPr>
      <w:r>
        <w:t>K</w:t>
      </w:r>
      <w:r w:rsidRPr="00AA0F13">
        <w:t>ennis van de werkwijze van planuitwerking en rea</w:t>
      </w:r>
      <w:r>
        <w:t>lisatie van aanleg en onderhoud</w:t>
      </w:r>
    </w:p>
    <w:p w14:paraId="73489570" w14:textId="4299EACA" w:rsidR="00796C2F" w:rsidRPr="00CF7447" w:rsidRDefault="00796C2F" w:rsidP="00123A60">
      <w:pPr>
        <w:pStyle w:val="Lijstalinea"/>
      </w:pPr>
      <w:r>
        <w:t>K</w:t>
      </w:r>
      <w:r w:rsidRPr="00AA0F13">
        <w:t>ennis van de werkwijze van assetma</w:t>
      </w:r>
      <w:r>
        <w:t>nagement en omgevingsmanagement</w:t>
      </w:r>
    </w:p>
    <w:p w14:paraId="1F4B6D20" w14:textId="77777777" w:rsidR="00CF7447" w:rsidRDefault="00CF7447" w:rsidP="00637036"/>
    <w:p w14:paraId="637C9734" w14:textId="4439B000" w:rsidR="00CF7447" w:rsidRPr="00CF7447" w:rsidRDefault="00CF7447" w:rsidP="00123A60">
      <w:pPr>
        <w:pStyle w:val="Kop3"/>
      </w:pPr>
      <w:r w:rsidRPr="00CF7447">
        <w:t>B5. Competenties</w:t>
      </w:r>
    </w:p>
    <w:p w14:paraId="3DC185E0" w14:textId="77777777" w:rsidR="00CF7447" w:rsidRDefault="00CF7447" w:rsidP="00637036"/>
    <w:p w14:paraId="7421D0BB" w14:textId="62C3D861" w:rsidR="00CF7447" w:rsidRDefault="009C54F7" w:rsidP="00637036">
      <w:r>
        <w:t xml:space="preserve">De omgevingsmanager: </w:t>
      </w:r>
    </w:p>
    <w:p w14:paraId="61EBAC4B" w14:textId="08B3759A" w:rsidR="007E1774" w:rsidRPr="007E1774" w:rsidRDefault="007E1774" w:rsidP="00123A60">
      <w:pPr>
        <w:pStyle w:val="Lijstalinea"/>
      </w:pPr>
      <w:r>
        <w:t>Is zich</w:t>
      </w:r>
      <w:r w:rsidRPr="00EF5A3C">
        <w:t xml:space="preserve"> bewust van de (in)formele regels, verschillende posities, ontwikkelingen, gevoeligheden</w:t>
      </w:r>
      <w:r>
        <w:t>, belangen, issues</w:t>
      </w:r>
      <w:r w:rsidRPr="00EF5A3C">
        <w:t xml:space="preserve"> en krachtenvelden</w:t>
      </w:r>
      <w:r>
        <w:t xml:space="preserve"> </w:t>
      </w:r>
      <w:r w:rsidRPr="00EF5A3C">
        <w:t xml:space="preserve">binnen de </w:t>
      </w:r>
      <w:r>
        <w:t>organisatie en in de projectomgeving en handelt hiernaar</w:t>
      </w:r>
    </w:p>
    <w:p w14:paraId="35DA15F4" w14:textId="43E37008" w:rsidR="00486117" w:rsidRPr="00C24D83" w:rsidRDefault="00486117" w:rsidP="00123A60">
      <w:pPr>
        <w:pStyle w:val="Lijstalinea"/>
      </w:pPr>
      <w:r>
        <w:t>Kan werken aan verschillende projecten tegelijkertijd, in verschillende fasen (van voorbereiding t/m uitvoering)</w:t>
      </w:r>
    </w:p>
    <w:p w14:paraId="56FC7497" w14:textId="2E11ACB5" w:rsidR="00C24D83" w:rsidRPr="007E1774" w:rsidRDefault="00C24D83" w:rsidP="00123A60">
      <w:pPr>
        <w:pStyle w:val="Lijstalinea"/>
      </w:pPr>
      <w:r>
        <w:t>K</w:t>
      </w:r>
      <w:r w:rsidRPr="001B0470">
        <w:t>an zelfstandig werken</w:t>
      </w:r>
    </w:p>
    <w:p w14:paraId="6EAD9BCE" w14:textId="14190C39" w:rsidR="007E1774" w:rsidRPr="007E1774" w:rsidRDefault="007E1774" w:rsidP="00123A60">
      <w:pPr>
        <w:pStyle w:val="Lijstalinea"/>
      </w:pPr>
      <w:r>
        <w:t>Heeft organisatietalent</w:t>
      </w:r>
    </w:p>
    <w:p w14:paraId="7726DF6B" w14:textId="77777777" w:rsidR="007E1774" w:rsidRPr="00C24D83" w:rsidRDefault="007E1774" w:rsidP="00123A60">
      <w:pPr>
        <w:pStyle w:val="Lijstalinea"/>
      </w:pPr>
      <w:r>
        <w:t>Bewaart het overzicht</w:t>
      </w:r>
    </w:p>
    <w:p w14:paraId="3B5D4874" w14:textId="77777777" w:rsidR="007E1774" w:rsidRPr="00C24D83" w:rsidRDefault="007E1774" w:rsidP="00123A60">
      <w:pPr>
        <w:pStyle w:val="Lijstalinea"/>
      </w:pPr>
      <w:r>
        <w:t>Communicatief sterk</w:t>
      </w:r>
    </w:p>
    <w:p w14:paraId="51061314" w14:textId="77777777" w:rsidR="007E1774" w:rsidRPr="00C24D83" w:rsidRDefault="007E1774" w:rsidP="00123A60">
      <w:pPr>
        <w:pStyle w:val="Lijstalinea"/>
      </w:pPr>
      <w:r>
        <w:t>Proactief</w:t>
      </w:r>
    </w:p>
    <w:p w14:paraId="7116D562" w14:textId="77777777" w:rsidR="007E1774" w:rsidRPr="00C24D83" w:rsidRDefault="007E1774" w:rsidP="00123A60">
      <w:pPr>
        <w:pStyle w:val="Lijstalinea"/>
      </w:pPr>
      <w:r>
        <w:t>Besluitvaardig</w:t>
      </w:r>
    </w:p>
    <w:p w14:paraId="1404F8C1" w14:textId="77777777" w:rsidR="007E1774" w:rsidRPr="00C24D83" w:rsidRDefault="007E1774" w:rsidP="00123A60">
      <w:pPr>
        <w:pStyle w:val="Lijstalinea"/>
      </w:pPr>
      <w:r>
        <w:t>Heeft u</w:t>
      </w:r>
      <w:r w:rsidRPr="007B285D">
        <w:t>itstekende mondelinge en schriftelijke uitdrukkingsvaardigheid</w:t>
      </w:r>
    </w:p>
    <w:p w14:paraId="620A4040" w14:textId="77777777" w:rsidR="007E1774" w:rsidRPr="007E1774" w:rsidRDefault="007E1774" w:rsidP="00123A60">
      <w:pPr>
        <w:pStyle w:val="Lijstalinea"/>
      </w:pPr>
      <w:r>
        <w:t>S</w:t>
      </w:r>
      <w:r w:rsidRPr="007B285D">
        <w:t>chakelt gemakkelijk tussen beleid en uitvoering</w:t>
      </w:r>
    </w:p>
    <w:p w14:paraId="3E4FB74F" w14:textId="77777777" w:rsidR="007E1774" w:rsidRPr="007E1774" w:rsidRDefault="007E1774" w:rsidP="00123A60">
      <w:pPr>
        <w:pStyle w:val="Lijstalinea"/>
      </w:pPr>
      <w:r>
        <w:t>Heeft lef</w:t>
      </w:r>
    </w:p>
    <w:p w14:paraId="1338264C" w14:textId="77777777" w:rsidR="007E1774" w:rsidRPr="007E1774" w:rsidRDefault="007E1774" w:rsidP="00123A60">
      <w:pPr>
        <w:pStyle w:val="Lijstalinea"/>
      </w:pPr>
      <w:r>
        <w:t>Initiatiefrijk</w:t>
      </w:r>
    </w:p>
    <w:p w14:paraId="6C21E7DB" w14:textId="77777777" w:rsidR="007E1774" w:rsidRPr="007E1774" w:rsidRDefault="007E1774" w:rsidP="00123A60">
      <w:pPr>
        <w:pStyle w:val="Lijstalinea"/>
      </w:pPr>
      <w:r>
        <w:t>Creatief</w:t>
      </w:r>
    </w:p>
    <w:p w14:paraId="6BC8A9E0" w14:textId="77777777" w:rsidR="007E1774" w:rsidRPr="007E1774" w:rsidRDefault="007E1774" w:rsidP="00123A60">
      <w:pPr>
        <w:pStyle w:val="Lijstalinea"/>
      </w:pPr>
      <w:r>
        <w:t>Analytisch sterk</w:t>
      </w:r>
    </w:p>
    <w:p w14:paraId="0C29F72E" w14:textId="77777777" w:rsidR="007E1774" w:rsidRPr="007E1774" w:rsidRDefault="007E1774" w:rsidP="00123A60">
      <w:pPr>
        <w:pStyle w:val="Lijstalinea"/>
      </w:pPr>
      <w:r>
        <w:t>Weet vraagstukken snel te doorgronden</w:t>
      </w:r>
    </w:p>
    <w:p w14:paraId="59BB07CB" w14:textId="40FC5C7A" w:rsidR="007E1774" w:rsidRPr="007E1774" w:rsidRDefault="007E1774" w:rsidP="00123A60">
      <w:pPr>
        <w:pStyle w:val="Lijstalinea"/>
      </w:pPr>
      <w:r>
        <w:t>Toont eigenaarschap</w:t>
      </w:r>
    </w:p>
    <w:p w14:paraId="403E7E11" w14:textId="77777777" w:rsidR="007E1774" w:rsidRPr="007E1774" w:rsidRDefault="007E1774" w:rsidP="00123A60">
      <w:pPr>
        <w:pStyle w:val="Lijstalinea"/>
      </w:pPr>
      <w:r>
        <w:t>Resultaat- en oplossingsgericht</w:t>
      </w:r>
    </w:p>
    <w:p w14:paraId="38771649" w14:textId="77777777" w:rsidR="007E1774" w:rsidRPr="007E1774" w:rsidRDefault="007E1774" w:rsidP="00123A60">
      <w:pPr>
        <w:pStyle w:val="Lijstalinea"/>
      </w:pPr>
      <w:r>
        <w:t>Staat open voor verandering en is flexibel</w:t>
      </w:r>
    </w:p>
    <w:p w14:paraId="4B9ECCA1" w14:textId="77777777" w:rsidR="007E1774" w:rsidRPr="007E1774" w:rsidRDefault="007E1774" w:rsidP="00123A60">
      <w:pPr>
        <w:pStyle w:val="Lijstalinea"/>
      </w:pPr>
      <w:r>
        <w:t>Kan goed omgaan met complexiteit</w:t>
      </w:r>
    </w:p>
    <w:p w14:paraId="261D1BB9" w14:textId="77777777" w:rsidR="007E1774" w:rsidRPr="007E1774" w:rsidRDefault="007E1774" w:rsidP="00123A60">
      <w:pPr>
        <w:pStyle w:val="Lijstalinea"/>
      </w:pPr>
      <w:r>
        <w:t>Beschikt over een helikopterview</w:t>
      </w:r>
    </w:p>
    <w:p w14:paraId="3B9AE48B" w14:textId="389FF832" w:rsidR="007E1774" w:rsidRPr="007E1774" w:rsidRDefault="007E1774" w:rsidP="00123A60">
      <w:pPr>
        <w:pStyle w:val="Lijstalinea"/>
      </w:pPr>
      <w:r>
        <w:t>Kan in scenario’s denken</w:t>
      </w:r>
    </w:p>
    <w:p w14:paraId="3E609C9B" w14:textId="77777777" w:rsidR="007E1774" w:rsidRPr="007E1774" w:rsidRDefault="007E1774" w:rsidP="00123A60">
      <w:pPr>
        <w:pStyle w:val="Lijstalinea"/>
      </w:pPr>
      <w:r>
        <w:t>Kan</w:t>
      </w:r>
      <w:r w:rsidRPr="0026506A">
        <w:t xml:space="preserve"> op zowel strategisch als</w:t>
      </w:r>
      <w:r>
        <w:t xml:space="preserve"> op tactisch niveau invulling</w:t>
      </w:r>
      <w:r w:rsidRPr="0026506A">
        <w:t xml:space="preserve"> geven aan het omgevingsmanagement, maar dit ook naar operationeel niveau vertalen</w:t>
      </w:r>
      <w:r>
        <w:t xml:space="preserve"> </w:t>
      </w:r>
    </w:p>
    <w:p w14:paraId="7EC32584" w14:textId="77777777" w:rsidR="007E1774" w:rsidRPr="007E1774" w:rsidRDefault="007E1774" w:rsidP="00123A60">
      <w:pPr>
        <w:pStyle w:val="Lijstalinea"/>
      </w:pPr>
      <w:r>
        <w:t>Kan goed omgaan met weerstand</w:t>
      </w:r>
    </w:p>
    <w:p w14:paraId="395EA3EA" w14:textId="5711B810" w:rsidR="007E1774" w:rsidRPr="007E1774" w:rsidRDefault="007E1774" w:rsidP="00123A60">
      <w:pPr>
        <w:pStyle w:val="Lijstalinea"/>
      </w:pPr>
      <w:r>
        <w:t>Kan goed luisteren</w:t>
      </w:r>
    </w:p>
    <w:p w14:paraId="1F12E960" w14:textId="1B64CD1D" w:rsidR="00486117" w:rsidRPr="00486117" w:rsidRDefault="00486117" w:rsidP="00123A60">
      <w:pPr>
        <w:pStyle w:val="Lijstalinea"/>
      </w:pPr>
      <w:r>
        <w:t>Gaat graag de (constructieve) discussie aan</w:t>
      </w:r>
    </w:p>
    <w:p w14:paraId="34B99E88" w14:textId="32C901B9" w:rsidR="00C24D83" w:rsidRPr="007E1774" w:rsidRDefault="00486117" w:rsidP="00123A60">
      <w:pPr>
        <w:pStyle w:val="Lijstalinea"/>
      </w:pPr>
      <w:r>
        <w:t>Kan technische projectinformatie vertalen naar taal voor betrokkenen en bestuurders</w:t>
      </w:r>
    </w:p>
    <w:p w14:paraId="438CF6E6" w14:textId="58E405B0" w:rsidR="00C24D83" w:rsidRPr="00C24D83" w:rsidRDefault="00C24D83" w:rsidP="00123A60">
      <w:pPr>
        <w:pStyle w:val="Lijstalinea"/>
      </w:pPr>
      <w:r>
        <w:t>Organisatie- en bestuurlijk sensitief en weet wat op elk niveau speelt</w:t>
      </w:r>
    </w:p>
    <w:p w14:paraId="4B9191D7" w14:textId="3509ED5E" w:rsidR="00C24D83" w:rsidRPr="00C24D83" w:rsidRDefault="00C24D83" w:rsidP="00123A60">
      <w:pPr>
        <w:pStyle w:val="Lijstalinea"/>
      </w:pPr>
      <w:r>
        <w:t>W</w:t>
      </w:r>
      <w:r w:rsidRPr="001B0470">
        <w:t xml:space="preserve">eet mensen voor </w:t>
      </w:r>
      <w:r>
        <w:t>zich</w:t>
      </w:r>
      <w:r w:rsidRPr="001B0470">
        <w:t xml:space="preserve"> te winnen</w:t>
      </w:r>
      <w:r>
        <w:t xml:space="preserve"> en hen</w:t>
      </w:r>
      <w:r w:rsidRPr="007B285D">
        <w:t xml:space="preserve"> mee te krijgen in </w:t>
      </w:r>
      <w:r>
        <w:t>d</w:t>
      </w:r>
      <w:r w:rsidRPr="007B285D">
        <w:t>e samenwerkingsaanpak</w:t>
      </w:r>
    </w:p>
    <w:p w14:paraId="29A1823D" w14:textId="0DF4FAFF" w:rsidR="00C24D83" w:rsidRPr="00C24D83" w:rsidRDefault="00C24D83" w:rsidP="00123A60">
      <w:pPr>
        <w:pStyle w:val="Lijstalinea"/>
      </w:pPr>
      <w:r>
        <w:t xml:space="preserve">Vervult </w:t>
      </w:r>
      <w:r w:rsidRPr="001B0470">
        <w:t>met enthousiasme een voortrekkersrol</w:t>
      </w:r>
    </w:p>
    <w:p w14:paraId="0A4DCE19" w14:textId="013F67C5" w:rsidR="00C24D83" w:rsidRPr="00C24D83" w:rsidRDefault="00C24D83" w:rsidP="00123A60">
      <w:pPr>
        <w:pStyle w:val="Lijstalinea"/>
      </w:pPr>
      <w:r>
        <w:t>I</w:t>
      </w:r>
      <w:r w:rsidRPr="007B285D">
        <w:t>n staat een breed netwerk op te bouwen</w:t>
      </w:r>
    </w:p>
    <w:p w14:paraId="60F1EFB8" w14:textId="0995BC97" w:rsidR="00C24D83" w:rsidRPr="00C24D83" w:rsidRDefault="00C24D83" w:rsidP="00123A60">
      <w:pPr>
        <w:pStyle w:val="Lijstalinea"/>
      </w:pPr>
      <w:r>
        <w:t xml:space="preserve">Kan </w:t>
      </w:r>
      <w:r w:rsidRPr="001B0470">
        <w:t xml:space="preserve">op overtuigende wijze de doelstellingen </w:t>
      </w:r>
      <w:r>
        <w:t>van het project uitdr</w:t>
      </w:r>
      <w:r w:rsidRPr="001B0470">
        <w:t>ag</w:t>
      </w:r>
      <w:r>
        <w:t>en / is overtuigend</w:t>
      </w:r>
    </w:p>
    <w:p w14:paraId="3430C344" w14:textId="4DBFCA17" w:rsidR="00C24D83" w:rsidRPr="00C24D83" w:rsidRDefault="00C24D83" w:rsidP="00123A60">
      <w:pPr>
        <w:pStyle w:val="Lijstalinea"/>
      </w:pPr>
      <w:r>
        <w:t xml:space="preserve">Kan </w:t>
      </w:r>
      <w:r w:rsidRPr="001B0470">
        <w:t>samenwerkingsverbanden opbouwen en onderhouden</w:t>
      </w:r>
    </w:p>
    <w:p w14:paraId="24642BDA" w14:textId="31F30BAF" w:rsidR="00C24D83" w:rsidRPr="00C24D83" w:rsidRDefault="00C24D83" w:rsidP="00123A60">
      <w:pPr>
        <w:pStyle w:val="Lijstalinea"/>
      </w:pPr>
      <w:r>
        <w:t>Houdt mensen betrokken</w:t>
      </w:r>
    </w:p>
    <w:p w14:paraId="339D25E1" w14:textId="2EC2EE20" w:rsidR="00C24D83" w:rsidRPr="00C24D83" w:rsidRDefault="00C24D83" w:rsidP="00123A60">
      <w:pPr>
        <w:pStyle w:val="Lijstalinea"/>
      </w:pPr>
      <w:r>
        <w:t xml:space="preserve">Heeft </w:t>
      </w:r>
      <w:r w:rsidRPr="001B0470">
        <w:t>een stevige persoonlijkheid die indien nodig organisaties en teamleden aanspreekt op hun inzet en het nakomen van afspraken</w:t>
      </w:r>
    </w:p>
    <w:p w14:paraId="5EB3ADF3" w14:textId="2E253CD0" w:rsidR="00C24D83" w:rsidRPr="00C24D83" w:rsidRDefault="00C24D83" w:rsidP="00123A60">
      <w:pPr>
        <w:pStyle w:val="Lijstalinea"/>
      </w:pPr>
      <w:r>
        <w:t>S</w:t>
      </w:r>
      <w:r w:rsidRPr="00CA0BD8">
        <w:t xml:space="preserve">taat stevig in </w:t>
      </w:r>
      <w:r>
        <w:t>zijn/haar</w:t>
      </w:r>
      <w:r w:rsidRPr="00CA0BD8">
        <w:t xml:space="preserve"> schoenen om de belangen vanuit omgevingsmanagement te</w:t>
      </w:r>
      <w:r>
        <w:t xml:space="preserve"> behartigen</w:t>
      </w:r>
    </w:p>
    <w:p w14:paraId="659AC2DD" w14:textId="7D32872D" w:rsidR="00C24D83" w:rsidRPr="00C24D83" w:rsidRDefault="00C24D83" w:rsidP="00123A60">
      <w:pPr>
        <w:pStyle w:val="Lijstalinea"/>
      </w:pPr>
      <w:r>
        <w:t>Benaderbaar</w:t>
      </w:r>
    </w:p>
    <w:p w14:paraId="5EAE62B0" w14:textId="6D7C9C28" w:rsidR="00C24D83" w:rsidRPr="00C24D83" w:rsidRDefault="00C24D83" w:rsidP="00123A60">
      <w:pPr>
        <w:pStyle w:val="Lijstalinea"/>
      </w:pPr>
      <w:r>
        <w:t>Heeft inlevingsvermogen</w:t>
      </w:r>
    </w:p>
    <w:p w14:paraId="0080EFD0" w14:textId="607FA111" w:rsidR="00C24D83" w:rsidRPr="00C24D83" w:rsidRDefault="00C24D83" w:rsidP="00123A60">
      <w:pPr>
        <w:pStyle w:val="Lijstalinea"/>
      </w:pPr>
      <w:r>
        <w:t>Kan leidinggeven en sturen</w:t>
      </w:r>
    </w:p>
    <w:p w14:paraId="1B52FC31" w14:textId="56D73AD9" w:rsidR="00C24D83" w:rsidRPr="00C24D83" w:rsidRDefault="00C24D83" w:rsidP="00123A60">
      <w:pPr>
        <w:pStyle w:val="Lijstalinea"/>
      </w:pPr>
      <w:r>
        <w:t>Teamspeler</w:t>
      </w:r>
    </w:p>
    <w:p w14:paraId="59A1B6AC" w14:textId="3DF0ECF2" w:rsidR="00C24D83" w:rsidRPr="00C24D83" w:rsidRDefault="00C24D83" w:rsidP="00123A60">
      <w:pPr>
        <w:pStyle w:val="Lijstalinea"/>
      </w:pPr>
      <w:r>
        <w:t>Klantgericht</w:t>
      </w:r>
    </w:p>
    <w:p w14:paraId="2ED3D2B7" w14:textId="30BA9353" w:rsidR="007E1774" w:rsidRPr="007E1774" w:rsidRDefault="00C24D83" w:rsidP="00123A60">
      <w:pPr>
        <w:pStyle w:val="Lijstalinea"/>
      </w:pPr>
      <w:r>
        <w:t>Enthousiasmerend</w:t>
      </w:r>
    </w:p>
    <w:p w14:paraId="47D74731" w14:textId="22CDE2D2" w:rsidR="007E1774" w:rsidRPr="007E1774" w:rsidRDefault="007E1774" w:rsidP="00123A60">
      <w:pPr>
        <w:pStyle w:val="Lijstalinea"/>
      </w:pPr>
      <w:r>
        <w:t>Kan coachen</w:t>
      </w:r>
    </w:p>
    <w:p w14:paraId="7D16B6A1" w14:textId="60F5E571" w:rsidR="007E1774" w:rsidRDefault="007E1774" w:rsidP="00123A60">
      <w:pPr>
        <w:pStyle w:val="Lijstalinea"/>
      </w:pPr>
      <w:r>
        <w:t>Haalt proactief resultaten samen met anderen</w:t>
      </w:r>
    </w:p>
    <w:p w14:paraId="7313BA63" w14:textId="56E256B5" w:rsidR="00E4390A" w:rsidRPr="00F750F5" w:rsidRDefault="00E4390A" w:rsidP="00123A60">
      <w:pPr>
        <w:pStyle w:val="Lijstalinea"/>
      </w:pPr>
      <w:r>
        <w:t>Wil dienen</w:t>
      </w:r>
    </w:p>
    <w:p w14:paraId="00E3DAE2" w14:textId="77777777" w:rsidR="00F750F5" w:rsidRDefault="00F750F5" w:rsidP="00637036"/>
    <w:p w14:paraId="62C5324D" w14:textId="066EE896" w:rsidR="00F750F5" w:rsidRPr="00F750F5" w:rsidRDefault="00F750F5" w:rsidP="00123A60">
      <w:pPr>
        <w:pStyle w:val="Kop3"/>
      </w:pPr>
      <w:r w:rsidRPr="00F750F5">
        <w:t>B.6 Interesses</w:t>
      </w:r>
    </w:p>
    <w:p w14:paraId="4227A843" w14:textId="77777777" w:rsidR="00F750F5" w:rsidRDefault="00F750F5" w:rsidP="00637036"/>
    <w:p w14:paraId="67DD7897" w14:textId="5946BFD0" w:rsidR="00F750F5" w:rsidRPr="009C54F7" w:rsidRDefault="009C54F7" w:rsidP="00637036">
      <w:r w:rsidRPr="009C54F7">
        <w:t>De omgevingsmanager:</w:t>
      </w:r>
    </w:p>
    <w:p w14:paraId="3FBF0450" w14:textId="77FA9524" w:rsidR="00F750F5" w:rsidRPr="00F750F5" w:rsidRDefault="00F750F5" w:rsidP="00123A60">
      <w:pPr>
        <w:pStyle w:val="Lijstalinea"/>
      </w:pPr>
      <w:r w:rsidRPr="00F750F5">
        <w:t>Vindt het een uitdaging om te werken aan complexe watervraagstukken</w:t>
      </w:r>
    </w:p>
    <w:p w14:paraId="2635C606" w14:textId="47868E51" w:rsidR="00F750F5" w:rsidRPr="00F750F5" w:rsidRDefault="00F750F5" w:rsidP="00123A60">
      <w:pPr>
        <w:pStyle w:val="Lijstalinea"/>
      </w:pPr>
      <w:r>
        <w:t>V</w:t>
      </w:r>
      <w:r w:rsidRPr="0026506A">
        <w:t xml:space="preserve">oelt </w:t>
      </w:r>
      <w:r>
        <w:t>zich</w:t>
      </w:r>
      <w:r w:rsidRPr="0026506A">
        <w:t xml:space="preserve"> thuis bij complexe integrale </w:t>
      </w:r>
      <w:r>
        <w:t>en multidisciplinaire</w:t>
      </w:r>
      <w:r w:rsidRPr="0026506A">
        <w:t xml:space="preserve"> werken, waarbij meerdere disciplines aan bod komen, zoals </w:t>
      </w:r>
      <w:r w:rsidRPr="00637036">
        <w:rPr>
          <w:i/>
          <w:highlight w:val="lightGray"/>
        </w:rPr>
        <w:t>[disciplines, bijv.: “wegen-, spoor- en waterbouw”]</w:t>
      </w:r>
    </w:p>
    <w:p w14:paraId="17555B47" w14:textId="409B6AFD" w:rsidR="00F750F5" w:rsidRPr="00F750F5" w:rsidRDefault="00F750F5" w:rsidP="00123A60">
      <w:pPr>
        <w:pStyle w:val="Lijstalinea"/>
      </w:pPr>
      <w:r>
        <w:t>Is</w:t>
      </w:r>
      <w:r w:rsidRPr="00CA0BD8">
        <w:t xml:space="preserve"> gemotiveerd om minder ervaren omgevingsmanagers te coachen en te ondersteunen waar nodig en kennis e</w:t>
      </w:r>
      <w:r>
        <w:t>n ervaring breed over te dragen</w:t>
      </w:r>
    </w:p>
    <w:p w14:paraId="4BEF9A7F" w14:textId="501FDF6C" w:rsidR="00C32388" w:rsidRPr="00C32388" w:rsidRDefault="00C32388" w:rsidP="00637036"/>
    <w:p w14:paraId="4E05C3D4" w14:textId="77777777" w:rsidR="0047797A" w:rsidRPr="00426D01" w:rsidRDefault="0047797A" w:rsidP="00637036"/>
    <w:p w14:paraId="61E4F933" w14:textId="77777777" w:rsidR="003A2D2D" w:rsidRDefault="003A2D2D" w:rsidP="00637036"/>
    <w:p w14:paraId="61F0E753" w14:textId="77777777" w:rsidR="00624C39" w:rsidRPr="0020123F" w:rsidRDefault="00624C39" w:rsidP="00637036"/>
    <w:p w14:paraId="7DC2C27C" w14:textId="1EB97719" w:rsidR="00526D32" w:rsidRPr="0020123F" w:rsidRDefault="00526D32" w:rsidP="00637036">
      <w:r w:rsidRPr="0020123F">
        <w:t xml:space="preserve"> </w:t>
      </w:r>
    </w:p>
    <w:sectPr w:rsidR="00526D32" w:rsidRPr="0020123F" w:rsidSect="002F0AF5">
      <w:headerReference w:type="default" r:id="rId8"/>
      <w:footerReference w:type="default" r:id="rId9"/>
      <w:pgSz w:w="11900" w:h="16840"/>
      <w:pgMar w:top="1417" w:right="1417" w:bottom="1417" w:left="1417" w:header="708" w:footer="10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167B2" w14:textId="77777777" w:rsidR="00714F6D" w:rsidRDefault="00714F6D" w:rsidP="00637036">
      <w:r>
        <w:separator/>
      </w:r>
    </w:p>
  </w:endnote>
  <w:endnote w:type="continuationSeparator" w:id="0">
    <w:p w14:paraId="0C2479B5" w14:textId="77777777" w:rsidR="00714F6D" w:rsidRDefault="00714F6D" w:rsidP="0063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Roman">
    <w:panose1 w:val="020B0503020203020204"/>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AppleSystemUIFon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venir Heavy">
    <w:panose1 w:val="020B0703020203020204"/>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B4734" w14:textId="468F95A8" w:rsidR="00E01596" w:rsidRPr="00E01596" w:rsidRDefault="00714F6D" w:rsidP="00E01596">
    <w:pPr>
      <w:jc w:val="right"/>
      <w:rPr>
        <w:sz w:val="16"/>
        <w:szCs w:val="16"/>
      </w:rPr>
    </w:pPr>
    <w:r w:rsidRPr="00E01596">
      <w:rPr>
        <w:noProof/>
        <w:sz w:val="16"/>
        <w:szCs w:val="16"/>
        <w:lang w:val="en-US"/>
      </w:rPr>
      <mc:AlternateContent>
        <mc:Choice Requires="wps">
          <w:drawing>
            <wp:anchor distT="0" distB="0" distL="114300" distR="114300" simplePos="0" relativeHeight="251659264" behindDoc="0" locked="0" layoutInCell="1" allowOverlap="1" wp14:anchorId="58D06525" wp14:editId="42595796">
              <wp:simplePos x="0" y="0"/>
              <wp:positionH relativeFrom="column">
                <wp:posOffset>-114300</wp:posOffset>
              </wp:positionH>
              <wp:positionV relativeFrom="paragraph">
                <wp:posOffset>-52705</wp:posOffset>
              </wp:positionV>
              <wp:extent cx="6057900" cy="0"/>
              <wp:effectExtent l="0" t="0" r="12700" b="25400"/>
              <wp:wrapNone/>
              <wp:docPr id="14" name="Rechte verbindingslijn 14"/>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4.1pt" to="468.05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" strokecolor="black [3213]" strokeweight=".25pt"/>
          </w:pict>
        </mc:Fallback>
      </mc:AlternateContent>
    </w:r>
    <w:r w:rsidRPr="00E01596">
      <w:rPr>
        <w:sz w:val="16"/>
        <w:szCs w:val="16"/>
      </w:rPr>
      <w:t>BLVC.nl</w:t>
    </w:r>
    <w:r w:rsidR="009C54F7" w:rsidRPr="00E01596">
      <w:rPr>
        <w:sz w:val="16"/>
        <w:szCs w:val="16"/>
      </w:rPr>
      <w:t xml:space="preserve"> | p. </w:t>
    </w:r>
    <w:r w:rsidR="009C54F7" w:rsidRPr="00E01596">
      <w:rPr>
        <w:sz w:val="16"/>
        <w:szCs w:val="16"/>
      </w:rPr>
      <w:fldChar w:fldCharType="begin"/>
    </w:r>
    <w:r w:rsidR="009C54F7" w:rsidRPr="00E01596">
      <w:rPr>
        <w:sz w:val="16"/>
        <w:szCs w:val="16"/>
      </w:rPr>
      <w:instrText xml:space="preserve"> PAGE </w:instrText>
    </w:r>
    <w:r w:rsidR="009C54F7" w:rsidRPr="00E01596">
      <w:rPr>
        <w:sz w:val="16"/>
        <w:szCs w:val="16"/>
      </w:rPr>
      <w:fldChar w:fldCharType="separate"/>
    </w:r>
    <w:r w:rsidR="005A423C">
      <w:rPr>
        <w:noProof/>
        <w:sz w:val="16"/>
        <w:szCs w:val="16"/>
      </w:rPr>
      <w:t>1</w:t>
    </w:r>
    <w:r w:rsidR="009C54F7" w:rsidRPr="00E01596">
      <w:rPr>
        <w:sz w:val="16"/>
        <w:szCs w:val="16"/>
      </w:rPr>
      <w:fldChar w:fldCharType="end"/>
    </w:r>
    <w:r w:rsidR="009C54F7" w:rsidRPr="00E01596">
      <w:rPr>
        <w:sz w:val="16"/>
        <w:szCs w:val="16"/>
      </w:rPr>
      <w:t xml:space="preserve"> van </w:t>
    </w:r>
    <w:r w:rsidR="005D3F47" w:rsidRPr="00E01596">
      <w:rPr>
        <w:sz w:val="16"/>
        <w:szCs w:val="16"/>
      </w:rPr>
      <w:fldChar w:fldCharType="begin"/>
    </w:r>
    <w:r w:rsidR="005D3F47" w:rsidRPr="00E01596">
      <w:rPr>
        <w:sz w:val="16"/>
        <w:szCs w:val="16"/>
      </w:rPr>
      <w:instrText xml:space="preserve"> NUMPAGES </w:instrText>
    </w:r>
    <w:r w:rsidR="005D3F47" w:rsidRPr="00E01596">
      <w:rPr>
        <w:sz w:val="16"/>
        <w:szCs w:val="16"/>
      </w:rPr>
      <w:fldChar w:fldCharType="separate"/>
    </w:r>
    <w:r w:rsidR="005A423C">
      <w:rPr>
        <w:noProof/>
        <w:sz w:val="16"/>
        <w:szCs w:val="16"/>
      </w:rPr>
      <w:t>1</w:t>
    </w:r>
    <w:r w:rsidR="005D3F47" w:rsidRPr="00E01596">
      <w:rPr>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4D8AC" w14:textId="77777777" w:rsidR="00714F6D" w:rsidRDefault="00714F6D" w:rsidP="00637036">
      <w:r>
        <w:separator/>
      </w:r>
    </w:p>
  </w:footnote>
  <w:footnote w:type="continuationSeparator" w:id="0">
    <w:p w14:paraId="20C92676" w14:textId="77777777" w:rsidR="00714F6D" w:rsidRDefault="00714F6D" w:rsidP="006370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33A0F" w14:textId="31E31B52" w:rsidR="00714F6D" w:rsidRDefault="00714F6D" w:rsidP="00637036">
    <w:r>
      <w:rPr>
        <w:noProof/>
        <w:lang w:val="en-US"/>
      </w:rPr>
      <w:drawing>
        <wp:inline distT="0" distB="0" distL="0" distR="0" wp14:anchorId="709BF2ED" wp14:editId="51B4796A">
          <wp:extent cx="2083081" cy="596477"/>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vc.nl raleway mini.png"/>
                  <pic:cNvPicPr/>
                </pic:nvPicPr>
                <pic:blipFill>
                  <a:blip r:embed="rId1">
                    <a:extLst>
                      <a:ext uri="{28A0092B-C50C-407E-A947-70E740481C1C}">
                        <a14:useLocalDpi xmlns:a14="http://schemas.microsoft.com/office/drawing/2010/main" val="0"/>
                      </a:ext>
                    </a:extLst>
                  </a:blip>
                  <a:stretch>
                    <a:fillRect/>
                  </a:stretch>
                </pic:blipFill>
                <pic:spPr>
                  <a:xfrm>
                    <a:off x="0" y="0"/>
                    <a:ext cx="2083081" cy="5964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A0513C"/>
    <w:multiLevelType w:val="hybridMultilevel"/>
    <w:tmpl w:val="53208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C5A66"/>
    <w:multiLevelType w:val="hybridMultilevel"/>
    <w:tmpl w:val="BD3E9C22"/>
    <w:lvl w:ilvl="0" w:tplc="A5CAA0A0">
      <w:numFmt w:val="bullet"/>
      <w:lvlText w:val="-"/>
      <w:lvlJc w:val="left"/>
      <w:pPr>
        <w:ind w:left="720" w:hanging="360"/>
      </w:pPr>
      <w:rPr>
        <w:rFonts w:ascii="Avenir Roman" w:eastAsiaTheme="minorEastAsia" w:hAnsi="Avenir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11133"/>
    <w:multiLevelType w:val="hybridMultilevel"/>
    <w:tmpl w:val="F5A8E7E4"/>
    <w:lvl w:ilvl="0" w:tplc="C1100A00">
      <w:start w:val="1"/>
      <w:numFmt w:val="bullet"/>
      <w:lvlText w:val="-"/>
      <w:lvlJc w:val="left"/>
      <w:pPr>
        <w:ind w:left="720" w:hanging="360"/>
      </w:pPr>
      <w:rPr>
        <w:rFonts w:ascii="Avenir Roman" w:eastAsiaTheme="minorEastAsia" w:hAnsi="Avenir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E1CA3"/>
    <w:multiLevelType w:val="hybridMultilevel"/>
    <w:tmpl w:val="C2D4C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A48B8"/>
    <w:multiLevelType w:val="hybridMultilevel"/>
    <w:tmpl w:val="D69C99DA"/>
    <w:lvl w:ilvl="0" w:tplc="AC7C7D28">
      <w:start w:val="2"/>
      <w:numFmt w:val="bullet"/>
      <w:lvlText w:val="-"/>
      <w:lvlJc w:val="left"/>
      <w:pPr>
        <w:ind w:left="720" w:hanging="360"/>
      </w:pPr>
      <w:rPr>
        <w:rFonts w:ascii="Avenir Roman" w:eastAsiaTheme="minorEastAsia" w:hAnsi="Avenir Roman"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C63EC"/>
    <w:multiLevelType w:val="hybridMultilevel"/>
    <w:tmpl w:val="5C8A96B8"/>
    <w:lvl w:ilvl="0" w:tplc="5B900594">
      <w:start w:val="1"/>
      <w:numFmt w:val="bullet"/>
      <w:lvlText w:val="-"/>
      <w:lvlJc w:val="left"/>
      <w:pPr>
        <w:ind w:left="720" w:hanging="360"/>
      </w:pPr>
      <w:rPr>
        <w:rFonts w:ascii="Avenir Roman" w:eastAsiaTheme="minorEastAsia" w:hAnsi="Avenir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473B8"/>
    <w:multiLevelType w:val="hybridMultilevel"/>
    <w:tmpl w:val="4ADC2F6C"/>
    <w:lvl w:ilvl="0" w:tplc="C5F0FE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F6391B"/>
    <w:multiLevelType w:val="hybridMultilevel"/>
    <w:tmpl w:val="40127EFA"/>
    <w:lvl w:ilvl="0" w:tplc="3E04A220">
      <w:start w:val="2"/>
      <w:numFmt w:val="bullet"/>
      <w:lvlText w:val="-"/>
      <w:lvlJc w:val="left"/>
      <w:pPr>
        <w:ind w:left="720" w:hanging="360"/>
      </w:pPr>
      <w:rPr>
        <w:rFonts w:ascii="Avenir Roman" w:eastAsiaTheme="minorEastAsia" w:hAnsi="Avenir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561D3"/>
    <w:multiLevelType w:val="hybridMultilevel"/>
    <w:tmpl w:val="C1EC1888"/>
    <w:lvl w:ilvl="0" w:tplc="BF7CA134">
      <w:start w:val="2"/>
      <w:numFmt w:val="bullet"/>
      <w:lvlText w:val="-"/>
      <w:lvlJc w:val="left"/>
      <w:pPr>
        <w:ind w:left="720" w:hanging="360"/>
      </w:pPr>
      <w:rPr>
        <w:rFonts w:ascii="Avenir Roman" w:eastAsiaTheme="minorEastAsia" w:hAnsi="Avenir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C6C67"/>
    <w:multiLevelType w:val="hybridMultilevel"/>
    <w:tmpl w:val="F8184B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022C8"/>
    <w:multiLevelType w:val="hybridMultilevel"/>
    <w:tmpl w:val="EA1CD4D2"/>
    <w:lvl w:ilvl="0" w:tplc="058C3166">
      <w:start w:val="1"/>
      <w:numFmt w:val="bullet"/>
      <w:pStyle w:val="Lijstaline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006A2D"/>
    <w:multiLevelType w:val="hybridMultilevel"/>
    <w:tmpl w:val="DEE0FC76"/>
    <w:lvl w:ilvl="0" w:tplc="EBCC9EB4">
      <w:start w:val="2"/>
      <w:numFmt w:val="bullet"/>
      <w:lvlText w:val="-"/>
      <w:lvlJc w:val="left"/>
      <w:pPr>
        <w:ind w:left="720" w:hanging="360"/>
      </w:pPr>
      <w:rPr>
        <w:rFonts w:ascii="Avenir Roman" w:eastAsiaTheme="minorEastAsia" w:hAnsi="Avenir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D0964"/>
    <w:multiLevelType w:val="hybridMultilevel"/>
    <w:tmpl w:val="DCFC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4117A"/>
    <w:multiLevelType w:val="hybridMultilevel"/>
    <w:tmpl w:val="69E85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90E24"/>
    <w:multiLevelType w:val="hybridMultilevel"/>
    <w:tmpl w:val="6C325A12"/>
    <w:lvl w:ilvl="0" w:tplc="90AA32CE">
      <w:start w:val="2"/>
      <w:numFmt w:val="bullet"/>
      <w:lvlText w:val="-"/>
      <w:lvlJc w:val="left"/>
      <w:pPr>
        <w:ind w:left="720" w:hanging="360"/>
      </w:pPr>
      <w:rPr>
        <w:rFonts w:ascii="Avenir Roman" w:eastAsiaTheme="minorEastAsia" w:hAnsi="Avenir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66994"/>
    <w:multiLevelType w:val="hybridMultilevel"/>
    <w:tmpl w:val="3034C36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57664"/>
    <w:multiLevelType w:val="hybridMultilevel"/>
    <w:tmpl w:val="5D60A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555634"/>
    <w:multiLevelType w:val="hybridMultilevel"/>
    <w:tmpl w:val="8722A8E0"/>
    <w:lvl w:ilvl="0" w:tplc="BF3E5462">
      <w:start w:val="2"/>
      <w:numFmt w:val="bullet"/>
      <w:lvlText w:val="-"/>
      <w:lvlJc w:val="left"/>
      <w:pPr>
        <w:ind w:left="720" w:hanging="360"/>
      </w:pPr>
      <w:rPr>
        <w:rFonts w:ascii="Avenir Roman" w:eastAsiaTheme="minorEastAsia" w:hAnsi="Avenir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148E6"/>
    <w:multiLevelType w:val="hybridMultilevel"/>
    <w:tmpl w:val="228CC756"/>
    <w:lvl w:ilvl="0" w:tplc="6E74C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30154E"/>
    <w:multiLevelType w:val="hybridMultilevel"/>
    <w:tmpl w:val="16087B60"/>
    <w:lvl w:ilvl="0" w:tplc="04090001">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A5BF8"/>
    <w:multiLevelType w:val="hybridMultilevel"/>
    <w:tmpl w:val="EAAA1F08"/>
    <w:lvl w:ilvl="0" w:tplc="39E6A3F2">
      <w:numFmt w:val="bullet"/>
      <w:lvlText w:val="-"/>
      <w:lvlJc w:val="left"/>
      <w:pPr>
        <w:ind w:left="720" w:hanging="360"/>
      </w:pPr>
      <w:rPr>
        <w:rFonts w:ascii="Avenir Roman" w:eastAsiaTheme="minorEastAsia" w:hAnsi="Avenir Roman" w:cs="AppleSystemUIFo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B20EF"/>
    <w:multiLevelType w:val="hybridMultilevel"/>
    <w:tmpl w:val="54A46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16F17AF"/>
    <w:multiLevelType w:val="hybridMultilevel"/>
    <w:tmpl w:val="F14201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37078A"/>
    <w:multiLevelType w:val="hybridMultilevel"/>
    <w:tmpl w:val="2A58BBE4"/>
    <w:lvl w:ilvl="0" w:tplc="6D34C744">
      <w:start w:val="2"/>
      <w:numFmt w:val="bullet"/>
      <w:lvlText w:val="-"/>
      <w:lvlJc w:val="left"/>
      <w:pPr>
        <w:ind w:left="720" w:hanging="360"/>
      </w:pPr>
      <w:rPr>
        <w:rFonts w:ascii="Avenir Roman" w:eastAsiaTheme="minorEastAsia" w:hAnsi="Avenir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310A1D"/>
    <w:multiLevelType w:val="hybridMultilevel"/>
    <w:tmpl w:val="5B868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EA152E"/>
    <w:multiLevelType w:val="hybridMultilevel"/>
    <w:tmpl w:val="787E1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F20DA"/>
    <w:multiLevelType w:val="hybridMultilevel"/>
    <w:tmpl w:val="FC86403A"/>
    <w:lvl w:ilvl="0" w:tplc="04090001">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BA1FCA"/>
    <w:multiLevelType w:val="hybridMultilevel"/>
    <w:tmpl w:val="878C8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DB321C"/>
    <w:multiLevelType w:val="hybridMultilevel"/>
    <w:tmpl w:val="2E2E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FB5C00"/>
    <w:multiLevelType w:val="hybridMultilevel"/>
    <w:tmpl w:val="813415D0"/>
    <w:lvl w:ilvl="0" w:tplc="EC60B0C8">
      <w:start w:val="1"/>
      <w:numFmt w:val="bullet"/>
      <w:lvlText w:val="-"/>
      <w:lvlJc w:val="left"/>
      <w:pPr>
        <w:ind w:left="720" w:hanging="360"/>
      </w:pPr>
      <w:rPr>
        <w:rFonts w:ascii="Avenir Roman" w:eastAsiaTheme="minorEastAsia" w:hAnsi="Avenir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2D4236"/>
    <w:multiLevelType w:val="hybridMultilevel"/>
    <w:tmpl w:val="9AC4B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968B2"/>
    <w:multiLevelType w:val="hybridMultilevel"/>
    <w:tmpl w:val="A2C62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623EA9"/>
    <w:multiLevelType w:val="hybridMultilevel"/>
    <w:tmpl w:val="CE3C8694"/>
    <w:lvl w:ilvl="0" w:tplc="5A2CCDB2">
      <w:start w:val="2"/>
      <w:numFmt w:val="bullet"/>
      <w:lvlText w:val="-"/>
      <w:lvlJc w:val="left"/>
      <w:pPr>
        <w:ind w:left="720" w:hanging="360"/>
      </w:pPr>
      <w:rPr>
        <w:rFonts w:ascii="Avenir Roman" w:eastAsiaTheme="minorEastAsia" w:hAnsi="Avenir Roman" w:cs="AppleSystemUIFont"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4"/>
  </w:num>
  <w:num w:numId="4">
    <w:abstractNumId w:val="0"/>
  </w:num>
  <w:num w:numId="5">
    <w:abstractNumId w:val="1"/>
  </w:num>
  <w:num w:numId="6">
    <w:abstractNumId w:val="30"/>
  </w:num>
  <w:num w:numId="7">
    <w:abstractNumId w:val="10"/>
  </w:num>
  <w:num w:numId="8">
    <w:abstractNumId w:val="33"/>
  </w:num>
  <w:num w:numId="9">
    <w:abstractNumId w:val="34"/>
  </w:num>
  <w:num w:numId="10">
    <w:abstractNumId w:val="28"/>
  </w:num>
  <w:num w:numId="11">
    <w:abstractNumId w:val="6"/>
  </w:num>
  <w:num w:numId="12">
    <w:abstractNumId w:val="21"/>
  </w:num>
  <w:num w:numId="13">
    <w:abstractNumId w:val="4"/>
  </w:num>
  <w:num w:numId="14">
    <w:abstractNumId w:val="18"/>
  </w:num>
  <w:num w:numId="15">
    <w:abstractNumId w:val="7"/>
  </w:num>
  <w:num w:numId="16">
    <w:abstractNumId w:val="29"/>
  </w:num>
  <w:num w:numId="17">
    <w:abstractNumId w:val="31"/>
  </w:num>
  <w:num w:numId="18">
    <w:abstractNumId w:val="2"/>
  </w:num>
  <w:num w:numId="19">
    <w:abstractNumId w:val="16"/>
  </w:num>
  <w:num w:numId="20">
    <w:abstractNumId w:val="27"/>
  </w:num>
  <w:num w:numId="21">
    <w:abstractNumId w:val="8"/>
  </w:num>
  <w:num w:numId="22">
    <w:abstractNumId w:val="22"/>
  </w:num>
  <w:num w:numId="23">
    <w:abstractNumId w:val="26"/>
  </w:num>
  <w:num w:numId="24">
    <w:abstractNumId w:val="3"/>
  </w:num>
  <w:num w:numId="25">
    <w:abstractNumId w:val="13"/>
  </w:num>
  <w:num w:numId="26">
    <w:abstractNumId w:val="32"/>
  </w:num>
  <w:num w:numId="27">
    <w:abstractNumId w:val="19"/>
  </w:num>
  <w:num w:numId="28">
    <w:abstractNumId w:val="15"/>
  </w:num>
  <w:num w:numId="29">
    <w:abstractNumId w:val="25"/>
  </w:num>
  <w:num w:numId="30">
    <w:abstractNumId w:val="5"/>
  </w:num>
  <w:num w:numId="31">
    <w:abstractNumId w:val="24"/>
  </w:num>
  <w:num w:numId="32">
    <w:abstractNumId w:val="11"/>
  </w:num>
  <w:num w:numId="33">
    <w:abstractNumId w:val="17"/>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FB"/>
    <w:rsid w:val="00001695"/>
    <w:rsid w:val="000030FD"/>
    <w:rsid w:val="00003ADD"/>
    <w:rsid w:val="00004D48"/>
    <w:rsid w:val="000105E2"/>
    <w:rsid w:val="0001133F"/>
    <w:rsid w:val="00012C78"/>
    <w:rsid w:val="00013408"/>
    <w:rsid w:val="00013A2E"/>
    <w:rsid w:val="00014750"/>
    <w:rsid w:val="00014D5C"/>
    <w:rsid w:val="000219CC"/>
    <w:rsid w:val="00022453"/>
    <w:rsid w:val="0002354E"/>
    <w:rsid w:val="00023EB9"/>
    <w:rsid w:val="00027482"/>
    <w:rsid w:val="00027488"/>
    <w:rsid w:val="0002772F"/>
    <w:rsid w:val="000309EA"/>
    <w:rsid w:val="00031A88"/>
    <w:rsid w:val="00034C92"/>
    <w:rsid w:val="00035886"/>
    <w:rsid w:val="00037642"/>
    <w:rsid w:val="00044834"/>
    <w:rsid w:val="00044AB8"/>
    <w:rsid w:val="00044BE8"/>
    <w:rsid w:val="00045049"/>
    <w:rsid w:val="000512FF"/>
    <w:rsid w:val="00052E84"/>
    <w:rsid w:val="000535BA"/>
    <w:rsid w:val="00054DE7"/>
    <w:rsid w:val="00056C38"/>
    <w:rsid w:val="00056FA1"/>
    <w:rsid w:val="00061A61"/>
    <w:rsid w:val="00061FDB"/>
    <w:rsid w:val="000624A0"/>
    <w:rsid w:val="00065A92"/>
    <w:rsid w:val="0007063E"/>
    <w:rsid w:val="000723A7"/>
    <w:rsid w:val="00072AB1"/>
    <w:rsid w:val="00072EDE"/>
    <w:rsid w:val="0007550D"/>
    <w:rsid w:val="00076B7B"/>
    <w:rsid w:val="00084FE9"/>
    <w:rsid w:val="00085686"/>
    <w:rsid w:val="000859B2"/>
    <w:rsid w:val="00087312"/>
    <w:rsid w:val="000912EC"/>
    <w:rsid w:val="0009697E"/>
    <w:rsid w:val="000A1CCE"/>
    <w:rsid w:val="000A23BC"/>
    <w:rsid w:val="000A25A0"/>
    <w:rsid w:val="000A3466"/>
    <w:rsid w:val="000B0047"/>
    <w:rsid w:val="000B099B"/>
    <w:rsid w:val="000B1DC6"/>
    <w:rsid w:val="000B475C"/>
    <w:rsid w:val="000B7D7C"/>
    <w:rsid w:val="000C4E13"/>
    <w:rsid w:val="000C68E6"/>
    <w:rsid w:val="000C723C"/>
    <w:rsid w:val="000D13AD"/>
    <w:rsid w:val="000D2966"/>
    <w:rsid w:val="000D4025"/>
    <w:rsid w:val="000D578B"/>
    <w:rsid w:val="000D715C"/>
    <w:rsid w:val="000E4309"/>
    <w:rsid w:val="000F169A"/>
    <w:rsid w:val="000F1EC2"/>
    <w:rsid w:val="000F310C"/>
    <w:rsid w:val="000F3225"/>
    <w:rsid w:val="000F5AC7"/>
    <w:rsid w:val="000F7D47"/>
    <w:rsid w:val="00103611"/>
    <w:rsid w:val="0010387F"/>
    <w:rsid w:val="00105A5E"/>
    <w:rsid w:val="00106053"/>
    <w:rsid w:val="00107B9D"/>
    <w:rsid w:val="001106D2"/>
    <w:rsid w:val="00111513"/>
    <w:rsid w:val="00113C38"/>
    <w:rsid w:val="00113D47"/>
    <w:rsid w:val="00114BE1"/>
    <w:rsid w:val="00120210"/>
    <w:rsid w:val="00120C82"/>
    <w:rsid w:val="00121A74"/>
    <w:rsid w:val="00123A60"/>
    <w:rsid w:val="00123CDA"/>
    <w:rsid w:val="00123EA7"/>
    <w:rsid w:val="00124429"/>
    <w:rsid w:val="00130D1D"/>
    <w:rsid w:val="00133FB6"/>
    <w:rsid w:val="00134F3A"/>
    <w:rsid w:val="0013557E"/>
    <w:rsid w:val="0013643E"/>
    <w:rsid w:val="00137B4E"/>
    <w:rsid w:val="001403DB"/>
    <w:rsid w:val="0014052B"/>
    <w:rsid w:val="00143642"/>
    <w:rsid w:val="001446BD"/>
    <w:rsid w:val="00145C29"/>
    <w:rsid w:val="00146849"/>
    <w:rsid w:val="00146C48"/>
    <w:rsid w:val="00154427"/>
    <w:rsid w:val="00157B48"/>
    <w:rsid w:val="00157D94"/>
    <w:rsid w:val="001638FF"/>
    <w:rsid w:val="001643CF"/>
    <w:rsid w:val="001701D3"/>
    <w:rsid w:val="0017088C"/>
    <w:rsid w:val="00172580"/>
    <w:rsid w:val="00172C2F"/>
    <w:rsid w:val="00173A71"/>
    <w:rsid w:val="00175D2F"/>
    <w:rsid w:val="00181775"/>
    <w:rsid w:val="00187E6C"/>
    <w:rsid w:val="00192D5C"/>
    <w:rsid w:val="00194CE9"/>
    <w:rsid w:val="00194ED7"/>
    <w:rsid w:val="001971CC"/>
    <w:rsid w:val="00197866"/>
    <w:rsid w:val="001A02E5"/>
    <w:rsid w:val="001A0D22"/>
    <w:rsid w:val="001A1DB0"/>
    <w:rsid w:val="001A2EC9"/>
    <w:rsid w:val="001A4650"/>
    <w:rsid w:val="001A4E9E"/>
    <w:rsid w:val="001A50B4"/>
    <w:rsid w:val="001A6553"/>
    <w:rsid w:val="001A7FB4"/>
    <w:rsid w:val="001B021F"/>
    <w:rsid w:val="001B0470"/>
    <w:rsid w:val="001B29A4"/>
    <w:rsid w:val="001B5854"/>
    <w:rsid w:val="001B62CE"/>
    <w:rsid w:val="001B66CA"/>
    <w:rsid w:val="001C07A0"/>
    <w:rsid w:val="001C08F7"/>
    <w:rsid w:val="001C0D4E"/>
    <w:rsid w:val="001C18A4"/>
    <w:rsid w:val="001C4445"/>
    <w:rsid w:val="001C6DF1"/>
    <w:rsid w:val="001C738F"/>
    <w:rsid w:val="001D0782"/>
    <w:rsid w:val="001D1830"/>
    <w:rsid w:val="001D28B8"/>
    <w:rsid w:val="001D2D1A"/>
    <w:rsid w:val="001E3724"/>
    <w:rsid w:val="001E6439"/>
    <w:rsid w:val="001E6AA5"/>
    <w:rsid w:val="001E7BC6"/>
    <w:rsid w:val="001F2377"/>
    <w:rsid w:val="001F30BA"/>
    <w:rsid w:val="001F3A98"/>
    <w:rsid w:val="001F425D"/>
    <w:rsid w:val="001F535E"/>
    <w:rsid w:val="001F5E4E"/>
    <w:rsid w:val="001F62C9"/>
    <w:rsid w:val="001F68B5"/>
    <w:rsid w:val="0020123F"/>
    <w:rsid w:val="00202705"/>
    <w:rsid w:val="00204237"/>
    <w:rsid w:val="00204495"/>
    <w:rsid w:val="0020632A"/>
    <w:rsid w:val="002109F4"/>
    <w:rsid w:val="0021290B"/>
    <w:rsid w:val="0021502C"/>
    <w:rsid w:val="0021504C"/>
    <w:rsid w:val="00215B39"/>
    <w:rsid w:val="00220F46"/>
    <w:rsid w:val="00220F8E"/>
    <w:rsid w:val="00222683"/>
    <w:rsid w:val="002237A9"/>
    <w:rsid w:val="00225930"/>
    <w:rsid w:val="00226748"/>
    <w:rsid w:val="0023370E"/>
    <w:rsid w:val="00236FC3"/>
    <w:rsid w:val="002405A1"/>
    <w:rsid w:val="00240AD6"/>
    <w:rsid w:val="00240C44"/>
    <w:rsid w:val="00243148"/>
    <w:rsid w:val="0024609A"/>
    <w:rsid w:val="002518C7"/>
    <w:rsid w:val="00252CAD"/>
    <w:rsid w:val="00256D94"/>
    <w:rsid w:val="00261994"/>
    <w:rsid w:val="00262B09"/>
    <w:rsid w:val="0026372E"/>
    <w:rsid w:val="00263EC6"/>
    <w:rsid w:val="0026506A"/>
    <w:rsid w:val="00267897"/>
    <w:rsid w:val="00267D8F"/>
    <w:rsid w:val="00270F94"/>
    <w:rsid w:val="002710CE"/>
    <w:rsid w:val="002729A5"/>
    <w:rsid w:val="00276018"/>
    <w:rsid w:val="00277816"/>
    <w:rsid w:val="002812DD"/>
    <w:rsid w:val="00285E58"/>
    <w:rsid w:val="00287BD1"/>
    <w:rsid w:val="00293290"/>
    <w:rsid w:val="00293803"/>
    <w:rsid w:val="002972BA"/>
    <w:rsid w:val="00297BF8"/>
    <w:rsid w:val="002A013B"/>
    <w:rsid w:val="002A31A1"/>
    <w:rsid w:val="002A3A4D"/>
    <w:rsid w:val="002A49F7"/>
    <w:rsid w:val="002A71E2"/>
    <w:rsid w:val="002B2800"/>
    <w:rsid w:val="002B4011"/>
    <w:rsid w:val="002B6D66"/>
    <w:rsid w:val="002C1D2B"/>
    <w:rsid w:val="002C248E"/>
    <w:rsid w:val="002C3740"/>
    <w:rsid w:val="002C47C5"/>
    <w:rsid w:val="002C6A7D"/>
    <w:rsid w:val="002C7FFB"/>
    <w:rsid w:val="002D2C6C"/>
    <w:rsid w:val="002D44F6"/>
    <w:rsid w:val="002D4F63"/>
    <w:rsid w:val="002D67F1"/>
    <w:rsid w:val="002E0E9F"/>
    <w:rsid w:val="002E2748"/>
    <w:rsid w:val="002E32D2"/>
    <w:rsid w:val="002E5BDF"/>
    <w:rsid w:val="002E73D0"/>
    <w:rsid w:val="002E74BD"/>
    <w:rsid w:val="002F0077"/>
    <w:rsid w:val="002F0AF5"/>
    <w:rsid w:val="002F28FB"/>
    <w:rsid w:val="002F6EA6"/>
    <w:rsid w:val="0030278F"/>
    <w:rsid w:val="003027AE"/>
    <w:rsid w:val="00306835"/>
    <w:rsid w:val="00306E2E"/>
    <w:rsid w:val="0031140C"/>
    <w:rsid w:val="0031156E"/>
    <w:rsid w:val="00312C6A"/>
    <w:rsid w:val="00317ECD"/>
    <w:rsid w:val="00321EAB"/>
    <w:rsid w:val="00326080"/>
    <w:rsid w:val="0032683E"/>
    <w:rsid w:val="00334686"/>
    <w:rsid w:val="00334BD9"/>
    <w:rsid w:val="00335549"/>
    <w:rsid w:val="003370A9"/>
    <w:rsid w:val="003425E5"/>
    <w:rsid w:val="00344C90"/>
    <w:rsid w:val="00344D6A"/>
    <w:rsid w:val="00347556"/>
    <w:rsid w:val="0034773A"/>
    <w:rsid w:val="00347EE5"/>
    <w:rsid w:val="003534BC"/>
    <w:rsid w:val="00353F8A"/>
    <w:rsid w:val="003552CC"/>
    <w:rsid w:val="003554E8"/>
    <w:rsid w:val="00362C40"/>
    <w:rsid w:val="00366A17"/>
    <w:rsid w:val="00370A59"/>
    <w:rsid w:val="00371D05"/>
    <w:rsid w:val="00373A41"/>
    <w:rsid w:val="00374241"/>
    <w:rsid w:val="0037617E"/>
    <w:rsid w:val="00381F11"/>
    <w:rsid w:val="003858FB"/>
    <w:rsid w:val="003879D6"/>
    <w:rsid w:val="00390ED9"/>
    <w:rsid w:val="0039236F"/>
    <w:rsid w:val="00392596"/>
    <w:rsid w:val="0039444B"/>
    <w:rsid w:val="00397C53"/>
    <w:rsid w:val="003A0047"/>
    <w:rsid w:val="003A2D2D"/>
    <w:rsid w:val="003A42BD"/>
    <w:rsid w:val="003A78DF"/>
    <w:rsid w:val="003B03F7"/>
    <w:rsid w:val="003B09D2"/>
    <w:rsid w:val="003B184F"/>
    <w:rsid w:val="003B2FA5"/>
    <w:rsid w:val="003B3A1A"/>
    <w:rsid w:val="003C342E"/>
    <w:rsid w:val="003C77A5"/>
    <w:rsid w:val="003D1305"/>
    <w:rsid w:val="003D16B3"/>
    <w:rsid w:val="003D279C"/>
    <w:rsid w:val="003D2970"/>
    <w:rsid w:val="003D45AD"/>
    <w:rsid w:val="003D596E"/>
    <w:rsid w:val="003D5E28"/>
    <w:rsid w:val="003D663B"/>
    <w:rsid w:val="003D71D2"/>
    <w:rsid w:val="003D7669"/>
    <w:rsid w:val="003E00B8"/>
    <w:rsid w:val="003E0193"/>
    <w:rsid w:val="003E50EE"/>
    <w:rsid w:val="003E6710"/>
    <w:rsid w:val="003F0475"/>
    <w:rsid w:val="003F3D04"/>
    <w:rsid w:val="003F7BE7"/>
    <w:rsid w:val="004007E4"/>
    <w:rsid w:val="00400840"/>
    <w:rsid w:val="00400C63"/>
    <w:rsid w:val="004040D2"/>
    <w:rsid w:val="00404F83"/>
    <w:rsid w:val="00405950"/>
    <w:rsid w:val="00407737"/>
    <w:rsid w:val="0041317F"/>
    <w:rsid w:val="00413316"/>
    <w:rsid w:val="00415381"/>
    <w:rsid w:val="00415A3B"/>
    <w:rsid w:val="004174FD"/>
    <w:rsid w:val="004178CB"/>
    <w:rsid w:val="004215B2"/>
    <w:rsid w:val="00421C6C"/>
    <w:rsid w:val="004222DE"/>
    <w:rsid w:val="00423CE0"/>
    <w:rsid w:val="004259CC"/>
    <w:rsid w:val="00425D9A"/>
    <w:rsid w:val="00426D01"/>
    <w:rsid w:val="00427BDC"/>
    <w:rsid w:val="00435B64"/>
    <w:rsid w:val="00435F13"/>
    <w:rsid w:val="004422E5"/>
    <w:rsid w:val="004424F0"/>
    <w:rsid w:val="004424F7"/>
    <w:rsid w:val="00444E2D"/>
    <w:rsid w:val="00445017"/>
    <w:rsid w:val="00446BF1"/>
    <w:rsid w:val="00453631"/>
    <w:rsid w:val="004612F0"/>
    <w:rsid w:val="00462E76"/>
    <w:rsid w:val="004636E1"/>
    <w:rsid w:val="00464178"/>
    <w:rsid w:val="00466A46"/>
    <w:rsid w:val="00470569"/>
    <w:rsid w:val="004730B1"/>
    <w:rsid w:val="00474259"/>
    <w:rsid w:val="0047797A"/>
    <w:rsid w:val="00482BD4"/>
    <w:rsid w:val="00485081"/>
    <w:rsid w:val="00486117"/>
    <w:rsid w:val="00487BBF"/>
    <w:rsid w:val="0049489D"/>
    <w:rsid w:val="00495C14"/>
    <w:rsid w:val="00496602"/>
    <w:rsid w:val="004A007E"/>
    <w:rsid w:val="004A6DE1"/>
    <w:rsid w:val="004B0BE4"/>
    <w:rsid w:val="004B5D3E"/>
    <w:rsid w:val="004B6577"/>
    <w:rsid w:val="004B735A"/>
    <w:rsid w:val="004B7E86"/>
    <w:rsid w:val="004C0617"/>
    <w:rsid w:val="004C128C"/>
    <w:rsid w:val="004C3EAD"/>
    <w:rsid w:val="004C7244"/>
    <w:rsid w:val="004C7BF7"/>
    <w:rsid w:val="004D0E3F"/>
    <w:rsid w:val="004D175B"/>
    <w:rsid w:val="004D3267"/>
    <w:rsid w:val="004D7F1B"/>
    <w:rsid w:val="004E1702"/>
    <w:rsid w:val="004E36BB"/>
    <w:rsid w:val="004E6280"/>
    <w:rsid w:val="004F0B36"/>
    <w:rsid w:val="004F14C1"/>
    <w:rsid w:val="004F51C4"/>
    <w:rsid w:val="005051D6"/>
    <w:rsid w:val="00510F5C"/>
    <w:rsid w:val="005124AF"/>
    <w:rsid w:val="005144FB"/>
    <w:rsid w:val="0051727E"/>
    <w:rsid w:val="00517FE2"/>
    <w:rsid w:val="00521D16"/>
    <w:rsid w:val="0052238A"/>
    <w:rsid w:val="005236E8"/>
    <w:rsid w:val="00524DDE"/>
    <w:rsid w:val="0052517C"/>
    <w:rsid w:val="00526D32"/>
    <w:rsid w:val="00530B63"/>
    <w:rsid w:val="00532F5F"/>
    <w:rsid w:val="00534262"/>
    <w:rsid w:val="00535822"/>
    <w:rsid w:val="00536500"/>
    <w:rsid w:val="005441EF"/>
    <w:rsid w:val="00544B2F"/>
    <w:rsid w:val="00545CC0"/>
    <w:rsid w:val="00547892"/>
    <w:rsid w:val="005500D5"/>
    <w:rsid w:val="005544CF"/>
    <w:rsid w:val="005575CA"/>
    <w:rsid w:val="00560F32"/>
    <w:rsid w:val="00563C62"/>
    <w:rsid w:val="00565714"/>
    <w:rsid w:val="00566F9F"/>
    <w:rsid w:val="00573456"/>
    <w:rsid w:val="005819B5"/>
    <w:rsid w:val="00582CC0"/>
    <w:rsid w:val="005860A2"/>
    <w:rsid w:val="005908ED"/>
    <w:rsid w:val="00591B5C"/>
    <w:rsid w:val="00595E9E"/>
    <w:rsid w:val="005969B1"/>
    <w:rsid w:val="005A01C0"/>
    <w:rsid w:val="005A3D69"/>
    <w:rsid w:val="005A423C"/>
    <w:rsid w:val="005A4567"/>
    <w:rsid w:val="005A5AD5"/>
    <w:rsid w:val="005A65A4"/>
    <w:rsid w:val="005A6E4B"/>
    <w:rsid w:val="005A76E1"/>
    <w:rsid w:val="005B1938"/>
    <w:rsid w:val="005B1A62"/>
    <w:rsid w:val="005B1EA1"/>
    <w:rsid w:val="005B34F5"/>
    <w:rsid w:val="005B4BC9"/>
    <w:rsid w:val="005C09ED"/>
    <w:rsid w:val="005C1F9A"/>
    <w:rsid w:val="005C4BF8"/>
    <w:rsid w:val="005C5082"/>
    <w:rsid w:val="005C5B83"/>
    <w:rsid w:val="005C6016"/>
    <w:rsid w:val="005C60DE"/>
    <w:rsid w:val="005C6634"/>
    <w:rsid w:val="005C7478"/>
    <w:rsid w:val="005D0677"/>
    <w:rsid w:val="005D17E8"/>
    <w:rsid w:val="005D3F47"/>
    <w:rsid w:val="005D42B5"/>
    <w:rsid w:val="005D627E"/>
    <w:rsid w:val="005D7216"/>
    <w:rsid w:val="005E3A56"/>
    <w:rsid w:val="005E41B9"/>
    <w:rsid w:val="005E4FDF"/>
    <w:rsid w:val="005E5269"/>
    <w:rsid w:val="005E7DF0"/>
    <w:rsid w:val="005F124F"/>
    <w:rsid w:val="005F6857"/>
    <w:rsid w:val="005F6DCA"/>
    <w:rsid w:val="005F79AC"/>
    <w:rsid w:val="00601BF7"/>
    <w:rsid w:val="00601EA6"/>
    <w:rsid w:val="00605777"/>
    <w:rsid w:val="00606C80"/>
    <w:rsid w:val="00607C02"/>
    <w:rsid w:val="00607C8D"/>
    <w:rsid w:val="00610379"/>
    <w:rsid w:val="006111AF"/>
    <w:rsid w:val="0061206A"/>
    <w:rsid w:val="006212C1"/>
    <w:rsid w:val="00624C39"/>
    <w:rsid w:val="00637036"/>
    <w:rsid w:val="00637781"/>
    <w:rsid w:val="00637B95"/>
    <w:rsid w:val="006411F7"/>
    <w:rsid w:val="00641DE7"/>
    <w:rsid w:val="0064275D"/>
    <w:rsid w:val="006437A4"/>
    <w:rsid w:val="0064572F"/>
    <w:rsid w:val="006459F9"/>
    <w:rsid w:val="00645F35"/>
    <w:rsid w:val="0064603D"/>
    <w:rsid w:val="006518D4"/>
    <w:rsid w:val="00652420"/>
    <w:rsid w:val="00655412"/>
    <w:rsid w:val="00661136"/>
    <w:rsid w:val="00661DD3"/>
    <w:rsid w:val="00662A53"/>
    <w:rsid w:val="006642FF"/>
    <w:rsid w:val="00666548"/>
    <w:rsid w:val="0066703D"/>
    <w:rsid w:val="0067016D"/>
    <w:rsid w:val="00672858"/>
    <w:rsid w:val="00677FEB"/>
    <w:rsid w:val="006814DC"/>
    <w:rsid w:val="0068196A"/>
    <w:rsid w:val="006825B9"/>
    <w:rsid w:val="006902A9"/>
    <w:rsid w:val="006935F2"/>
    <w:rsid w:val="006942DD"/>
    <w:rsid w:val="00694A46"/>
    <w:rsid w:val="0069553E"/>
    <w:rsid w:val="0069725C"/>
    <w:rsid w:val="00697CC0"/>
    <w:rsid w:val="006A2113"/>
    <w:rsid w:val="006A44F1"/>
    <w:rsid w:val="006A5DAC"/>
    <w:rsid w:val="006A6590"/>
    <w:rsid w:val="006A672E"/>
    <w:rsid w:val="006A77B2"/>
    <w:rsid w:val="006B0DB1"/>
    <w:rsid w:val="006B14EF"/>
    <w:rsid w:val="006B352C"/>
    <w:rsid w:val="006B44B6"/>
    <w:rsid w:val="006B5478"/>
    <w:rsid w:val="006C1D7E"/>
    <w:rsid w:val="006D0F4C"/>
    <w:rsid w:val="006D128F"/>
    <w:rsid w:val="006D16F3"/>
    <w:rsid w:val="006D2A06"/>
    <w:rsid w:val="006D42CA"/>
    <w:rsid w:val="006D5826"/>
    <w:rsid w:val="006D5E5F"/>
    <w:rsid w:val="006D6C3D"/>
    <w:rsid w:val="006D768C"/>
    <w:rsid w:val="006E5CD7"/>
    <w:rsid w:val="006E6A53"/>
    <w:rsid w:val="006E7083"/>
    <w:rsid w:val="006E7CF2"/>
    <w:rsid w:val="006F03D0"/>
    <w:rsid w:val="006F061E"/>
    <w:rsid w:val="006F1230"/>
    <w:rsid w:val="006F2D23"/>
    <w:rsid w:val="006F3FBC"/>
    <w:rsid w:val="006F5D28"/>
    <w:rsid w:val="00701069"/>
    <w:rsid w:val="00702FDC"/>
    <w:rsid w:val="0070438A"/>
    <w:rsid w:val="0070684D"/>
    <w:rsid w:val="00707891"/>
    <w:rsid w:val="00707A53"/>
    <w:rsid w:val="00710868"/>
    <w:rsid w:val="0071144A"/>
    <w:rsid w:val="00712A6D"/>
    <w:rsid w:val="00712F31"/>
    <w:rsid w:val="00714F6D"/>
    <w:rsid w:val="00714FE6"/>
    <w:rsid w:val="00715BB8"/>
    <w:rsid w:val="00721DBF"/>
    <w:rsid w:val="00722080"/>
    <w:rsid w:val="00734DDB"/>
    <w:rsid w:val="007359A2"/>
    <w:rsid w:val="007403BC"/>
    <w:rsid w:val="00741199"/>
    <w:rsid w:val="007417AC"/>
    <w:rsid w:val="00745EFF"/>
    <w:rsid w:val="00746664"/>
    <w:rsid w:val="00750E43"/>
    <w:rsid w:val="00754E81"/>
    <w:rsid w:val="00756C1A"/>
    <w:rsid w:val="00757ED2"/>
    <w:rsid w:val="0076299E"/>
    <w:rsid w:val="00763AC0"/>
    <w:rsid w:val="0076419B"/>
    <w:rsid w:val="00764C83"/>
    <w:rsid w:val="00767309"/>
    <w:rsid w:val="00772094"/>
    <w:rsid w:val="00774D0C"/>
    <w:rsid w:val="007753E2"/>
    <w:rsid w:val="00775AD9"/>
    <w:rsid w:val="00775FFC"/>
    <w:rsid w:val="00777D11"/>
    <w:rsid w:val="0078191A"/>
    <w:rsid w:val="00781D7A"/>
    <w:rsid w:val="007828A1"/>
    <w:rsid w:val="00782A1C"/>
    <w:rsid w:val="00783421"/>
    <w:rsid w:val="00784C9E"/>
    <w:rsid w:val="00785CBF"/>
    <w:rsid w:val="007905F8"/>
    <w:rsid w:val="007925C5"/>
    <w:rsid w:val="00796C2F"/>
    <w:rsid w:val="007A140F"/>
    <w:rsid w:val="007A45B4"/>
    <w:rsid w:val="007A4705"/>
    <w:rsid w:val="007A5322"/>
    <w:rsid w:val="007A6270"/>
    <w:rsid w:val="007A7EEB"/>
    <w:rsid w:val="007B01D0"/>
    <w:rsid w:val="007B190C"/>
    <w:rsid w:val="007B1BB3"/>
    <w:rsid w:val="007B285D"/>
    <w:rsid w:val="007B534A"/>
    <w:rsid w:val="007B5E5A"/>
    <w:rsid w:val="007C1E9E"/>
    <w:rsid w:val="007C2892"/>
    <w:rsid w:val="007C4AE8"/>
    <w:rsid w:val="007D036A"/>
    <w:rsid w:val="007D178F"/>
    <w:rsid w:val="007D565A"/>
    <w:rsid w:val="007D76A3"/>
    <w:rsid w:val="007D789C"/>
    <w:rsid w:val="007E1141"/>
    <w:rsid w:val="007E1774"/>
    <w:rsid w:val="007E2745"/>
    <w:rsid w:val="007E3A14"/>
    <w:rsid w:val="007E5E39"/>
    <w:rsid w:val="007E7B9E"/>
    <w:rsid w:val="007F240D"/>
    <w:rsid w:val="007F2B34"/>
    <w:rsid w:val="007F5221"/>
    <w:rsid w:val="0080060A"/>
    <w:rsid w:val="00801C45"/>
    <w:rsid w:val="00802D44"/>
    <w:rsid w:val="00803792"/>
    <w:rsid w:val="008049C1"/>
    <w:rsid w:val="00805E6B"/>
    <w:rsid w:val="0080621E"/>
    <w:rsid w:val="00806DB2"/>
    <w:rsid w:val="0081017D"/>
    <w:rsid w:val="00810B8B"/>
    <w:rsid w:val="0081340B"/>
    <w:rsid w:val="00813602"/>
    <w:rsid w:val="00822609"/>
    <w:rsid w:val="008226AC"/>
    <w:rsid w:val="00825AE0"/>
    <w:rsid w:val="00825C7C"/>
    <w:rsid w:val="00826EB4"/>
    <w:rsid w:val="008320BC"/>
    <w:rsid w:val="00832BA3"/>
    <w:rsid w:val="00832C8C"/>
    <w:rsid w:val="00834C23"/>
    <w:rsid w:val="00834E5C"/>
    <w:rsid w:val="00835E6E"/>
    <w:rsid w:val="00840A9D"/>
    <w:rsid w:val="00846C7F"/>
    <w:rsid w:val="00853182"/>
    <w:rsid w:val="00854507"/>
    <w:rsid w:val="00857740"/>
    <w:rsid w:val="008578B2"/>
    <w:rsid w:val="00857DE6"/>
    <w:rsid w:val="00870857"/>
    <w:rsid w:val="008741CC"/>
    <w:rsid w:val="00886747"/>
    <w:rsid w:val="008907ED"/>
    <w:rsid w:val="00892F0C"/>
    <w:rsid w:val="00896475"/>
    <w:rsid w:val="0089738C"/>
    <w:rsid w:val="008B0BC7"/>
    <w:rsid w:val="008B20AC"/>
    <w:rsid w:val="008B34A7"/>
    <w:rsid w:val="008B37D2"/>
    <w:rsid w:val="008B6DF8"/>
    <w:rsid w:val="008C11FB"/>
    <w:rsid w:val="008C2706"/>
    <w:rsid w:val="008C3041"/>
    <w:rsid w:val="008C465F"/>
    <w:rsid w:val="008C63AF"/>
    <w:rsid w:val="008D00F2"/>
    <w:rsid w:val="008D2138"/>
    <w:rsid w:val="008D4D0F"/>
    <w:rsid w:val="008D5EAB"/>
    <w:rsid w:val="008E11AF"/>
    <w:rsid w:val="008E3B5A"/>
    <w:rsid w:val="008E4EBD"/>
    <w:rsid w:val="008E68F3"/>
    <w:rsid w:val="008F25BA"/>
    <w:rsid w:val="009008BB"/>
    <w:rsid w:val="009026FB"/>
    <w:rsid w:val="00902A1C"/>
    <w:rsid w:val="00902E0A"/>
    <w:rsid w:val="00903E5F"/>
    <w:rsid w:val="0090557A"/>
    <w:rsid w:val="00907D0E"/>
    <w:rsid w:val="009121D7"/>
    <w:rsid w:val="00912760"/>
    <w:rsid w:val="00912D9C"/>
    <w:rsid w:val="00912E8E"/>
    <w:rsid w:val="0091478B"/>
    <w:rsid w:val="00915001"/>
    <w:rsid w:val="009201FB"/>
    <w:rsid w:val="00920A65"/>
    <w:rsid w:val="00921BD6"/>
    <w:rsid w:val="009228F8"/>
    <w:rsid w:val="00923609"/>
    <w:rsid w:val="009239FE"/>
    <w:rsid w:val="009248ED"/>
    <w:rsid w:val="00926DD4"/>
    <w:rsid w:val="00930A38"/>
    <w:rsid w:val="00932AF1"/>
    <w:rsid w:val="00935CC7"/>
    <w:rsid w:val="00936022"/>
    <w:rsid w:val="009409FA"/>
    <w:rsid w:val="00940F2F"/>
    <w:rsid w:val="009433AC"/>
    <w:rsid w:val="0094432C"/>
    <w:rsid w:val="00945208"/>
    <w:rsid w:val="00946F4F"/>
    <w:rsid w:val="00946FA6"/>
    <w:rsid w:val="009472A4"/>
    <w:rsid w:val="0095039E"/>
    <w:rsid w:val="00951D2A"/>
    <w:rsid w:val="009535D6"/>
    <w:rsid w:val="00954B95"/>
    <w:rsid w:val="009559CB"/>
    <w:rsid w:val="00963293"/>
    <w:rsid w:val="00966F00"/>
    <w:rsid w:val="00970CAE"/>
    <w:rsid w:val="009713D2"/>
    <w:rsid w:val="0097146D"/>
    <w:rsid w:val="00971B48"/>
    <w:rsid w:val="00972367"/>
    <w:rsid w:val="00972BD6"/>
    <w:rsid w:val="0098009A"/>
    <w:rsid w:val="00987C77"/>
    <w:rsid w:val="00987F17"/>
    <w:rsid w:val="00991BD9"/>
    <w:rsid w:val="00992BC6"/>
    <w:rsid w:val="0099365A"/>
    <w:rsid w:val="00994B7E"/>
    <w:rsid w:val="00994EA5"/>
    <w:rsid w:val="009A0320"/>
    <w:rsid w:val="009A052C"/>
    <w:rsid w:val="009A1840"/>
    <w:rsid w:val="009A1AB1"/>
    <w:rsid w:val="009A1C07"/>
    <w:rsid w:val="009A2652"/>
    <w:rsid w:val="009A492B"/>
    <w:rsid w:val="009A607D"/>
    <w:rsid w:val="009B008D"/>
    <w:rsid w:val="009B0E7D"/>
    <w:rsid w:val="009B3EB4"/>
    <w:rsid w:val="009B4996"/>
    <w:rsid w:val="009B4C54"/>
    <w:rsid w:val="009B4C7C"/>
    <w:rsid w:val="009C298A"/>
    <w:rsid w:val="009C54F7"/>
    <w:rsid w:val="009C5D31"/>
    <w:rsid w:val="009C6322"/>
    <w:rsid w:val="009C70BC"/>
    <w:rsid w:val="009D01D5"/>
    <w:rsid w:val="009D1BD1"/>
    <w:rsid w:val="009D588F"/>
    <w:rsid w:val="009E00DB"/>
    <w:rsid w:val="009E0120"/>
    <w:rsid w:val="009E2758"/>
    <w:rsid w:val="009E39C2"/>
    <w:rsid w:val="009E547D"/>
    <w:rsid w:val="009E6D97"/>
    <w:rsid w:val="009F6DAE"/>
    <w:rsid w:val="00A00F2E"/>
    <w:rsid w:val="00A0235C"/>
    <w:rsid w:val="00A05FBB"/>
    <w:rsid w:val="00A065D6"/>
    <w:rsid w:val="00A06664"/>
    <w:rsid w:val="00A066CA"/>
    <w:rsid w:val="00A112B2"/>
    <w:rsid w:val="00A12A8D"/>
    <w:rsid w:val="00A13293"/>
    <w:rsid w:val="00A14B81"/>
    <w:rsid w:val="00A15DA0"/>
    <w:rsid w:val="00A20884"/>
    <w:rsid w:val="00A266F7"/>
    <w:rsid w:val="00A27B67"/>
    <w:rsid w:val="00A27BBB"/>
    <w:rsid w:val="00A27E84"/>
    <w:rsid w:val="00A3293D"/>
    <w:rsid w:val="00A33F56"/>
    <w:rsid w:val="00A3708B"/>
    <w:rsid w:val="00A3720D"/>
    <w:rsid w:val="00A37A30"/>
    <w:rsid w:val="00A40479"/>
    <w:rsid w:val="00A41AE5"/>
    <w:rsid w:val="00A434FD"/>
    <w:rsid w:val="00A45216"/>
    <w:rsid w:val="00A50D54"/>
    <w:rsid w:val="00A5656E"/>
    <w:rsid w:val="00A57F67"/>
    <w:rsid w:val="00A6241C"/>
    <w:rsid w:val="00A632CB"/>
    <w:rsid w:val="00A646B3"/>
    <w:rsid w:val="00A6790F"/>
    <w:rsid w:val="00A67F55"/>
    <w:rsid w:val="00A70012"/>
    <w:rsid w:val="00A7030F"/>
    <w:rsid w:val="00A714A2"/>
    <w:rsid w:val="00A71532"/>
    <w:rsid w:val="00A7404E"/>
    <w:rsid w:val="00A74A88"/>
    <w:rsid w:val="00A75205"/>
    <w:rsid w:val="00A759E4"/>
    <w:rsid w:val="00A77809"/>
    <w:rsid w:val="00A80905"/>
    <w:rsid w:val="00A83004"/>
    <w:rsid w:val="00A85F0A"/>
    <w:rsid w:val="00A863E0"/>
    <w:rsid w:val="00A86570"/>
    <w:rsid w:val="00A8695E"/>
    <w:rsid w:val="00A87F38"/>
    <w:rsid w:val="00A92D25"/>
    <w:rsid w:val="00A95A5C"/>
    <w:rsid w:val="00A97A51"/>
    <w:rsid w:val="00AA0F13"/>
    <w:rsid w:val="00AA1567"/>
    <w:rsid w:val="00AA3C7F"/>
    <w:rsid w:val="00AA3E36"/>
    <w:rsid w:val="00AA43A4"/>
    <w:rsid w:val="00AA55DD"/>
    <w:rsid w:val="00AA6B6C"/>
    <w:rsid w:val="00AB01B2"/>
    <w:rsid w:val="00AB0851"/>
    <w:rsid w:val="00AB1270"/>
    <w:rsid w:val="00AB1516"/>
    <w:rsid w:val="00AB381C"/>
    <w:rsid w:val="00AB5CA7"/>
    <w:rsid w:val="00AB76D1"/>
    <w:rsid w:val="00AC2BC6"/>
    <w:rsid w:val="00AC5468"/>
    <w:rsid w:val="00AC7283"/>
    <w:rsid w:val="00AD02D8"/>
    <w:rsid w:val="00AD4AA2"/>
    <w:rsid w:val="00AD52AC"/>
    <w:rsid w:val="00AD7EC9"/>
    <w:rsid w:val="00AE3E7C"/>
    <w:rsid w:val="00AE47BA"/>
    <w:rsid w:val="00AE5E3D"/>
    <w:rsid w:val="00AF0C10"/>
    <w:rsid w:val="00AF208B"/>
    <w:rsid w:val="00AF29F4"/>
    <w:rsid w:val="00AF3EC0"/>
    <w:rsid w:val="00AF409A"/>
    <w:rsid w:val="00AF58B4"/>
    <w:rsid w:val="00AF65CF"/>
    <w:rsid w:val="00B03EF3"/>
    <w:rsid w:val="00B07D18"/>
    <w:rsid w:val="00B13E9F"/>
    <w:rsid w:val="00B16847"/>
    <w:rsid w:val="00B20B21"/>
    <w:rsid w:val="00B2202B"/>
    <w:rsid w:val="00B223C0"/>
    <w:rsid w:val="00B259D4"/>
    <w:rsid w:val="00B33C44"/>
    <w:rsid w:val="00B346A0"/>
    <w:rsid w:val="00B35003"/>
    <w:rsid w:val="00B36C55"/>
    <w:rsid w:val="00B46E97"/>
    <w:rsid w:val="00B52F7E"/>
    <w:rsid w:val="00B537EA"/>
    <w:rsid w:val="00B53849"/>
    <w:rsid w:val="00B5671B"/>
    <w:rsid w:val="00B61044"/>
    <w:rsid w:val="00B65C3D"/>
    <w:rsid w:val="00B6719F"/>
    <w:rsid w:val="00B67823"/>
    <w:rsid w:val="00B67D45"/>
    <w:rsid w:val="00B717EB"/>
    <w:rsid w:val="00B728FE"/>
    <w:rsid w:val="00B73C72"/>
    <w:rsid w:val="00B76630"/>
    <w:rsid w:val="00B817FA"/>
    <w:rsid w:val="00B81A18"/>
    <w:rsid w:val="00B81B03"/>
    <w:rsid w:val="00B8421F"/>
    <w:rsid w:val="00B85CDE"/>
    <w:rsid w:val="00B87575"/>
    <w:rsid w:val="00B90203"/>
    <w:rsid w:val="00B97332"/>
    <w:rsid w:val="00BA105A"/>
    <w:rsid w:val="00BA42B7"/>
    <w:rsid w:val="00BB01D8"/>
    <w:rsid w:val="00BB574E"/>
    <w:rsid w:val="00BC5E38"/>
    <w:rsid w:val="00BC6A63"/>
    <w:rsid w:val="00BC77BD"/>
    <w:rsid w:val="00BD0634"/>
    <w:rsid w:val="00BD097A"/>
    <w:rsid w:val="00BD10C7"/>
    <w:rsid w:val="00BD16C1"/>
    <w:rsid w:val="00BD3ADB"/>
    <w:rsid w:val="00BD5717"/>
    <w:rsid w:val="00BD571C"/>
    <w:rsid w:val="00BD6B88"/>
    <w:rsid w:val="00BD73C4"/>
    <w:rsid w:val="00BD7889"/>
    <w:rsid w:val="00BD7BBE"/>
    <w:rsid w:val="00BE1ED3"/>
    <w:rsid w:val="00BE2119"/>
    <w:rsid w:val="00BE3B9B"/>
    <w:rsid w:val="00BE5CD4"/>
    <w:rsid w:val="00BE629E"/>
    <w:rsid w:val="00BE69EE"/>
    <w:rsid w:val="00BE7976"/>
    <w:rsid w:val="00BE7B03"/>
    <w:rsid w:val="00BF203F"/>
    <w:rsid w:val="00BF2F46"/>
    <w:rsid w:val="00BF5FC3"/>
    <w:rsid w:val="00C01CDA"/>
    <w:rsid w:val="00C031F6"/>
    <w:rsid w:val="00C04CCE"/>
    <w:rsid w:val="00C057F1"/>
    <w:rsid w:val="00C14BA9"/>
    <w:rsid w:val="00C20E76"/>
    <w:rsid w:val="00C22697"/>
    <w:rsid w:val="00C24D83"/>
    <w:rsid w:val="00C25517"/>
    <w:rsid w:val="00C2725C"/>
    <w:rsid w:val="00C27BDF"/>
    <w:rsid w:val="00C306C0"/>
    <w:rsid w:val="00C31D4B"/>
    <w:rsid w:val="00C32388"/>
    <w:rsid w:val="00C337A1"/>
    <w:rsid w:val="00C33ECD"/>
    <w:rsid w:val="00C3667D"/>
    <w:rsid w:val="00C40CE8"/>
    <w:rsid w:val="00C40E16"/>
    <w:rsid w:val="00C42DE5"/>
    <w:rsid w:val="00C4303F"/>
    <w:rsid w:val="00C477A6"/>
    <w:rsid w:val="00C47879"/>
    <w:rsid w:val="00C50375"/>
    <w:rsid w:val="00C55675"/>
    <w:rsid w:val="00C576A5"/>
    <w:rsid w:val="00C61C75"/>
    <w:rsid w:val="00C61F21"/>
    <w:rsid w:val="00C659E5"/>
    <w:rsid w:val="00C66E32"/>
    <w:rsid w:val="00C67A64"/>
    <w:rsid w:val="00C72C65"/>
    <w:rsid w:val="00C73425"/>
    <w:rsid w:val="00C76367"/>
    <w:rsid w:val="00C82C90"/>
    <w:rsid w:val="00C83EB3"/>
    <w:rsid w:val="00C85AEF"/>
    <w:rsid w:val="00C86148"/>
    <w:rsid w:val="00C86D80"/>
    <w:rsid w:val="00C92260"/>
    <w:rsid w:val="00C92474"/>
    <w:rsid w:val="00C93021"/>
    <w:rsid w:val="00C93890"/>
    <w:rsid w:val="00C96A3D"/>
    <w:rsid w:val="00C9734B"/>
    <w:rsid w:val="00C97C51"/>
    <w:rsid w:val="00CA0BD8"/>
    <w:rsid w:val="00CA147A"/>
    <w:rsid w:val="00CA3CBD"/>
    <w:rsid w:val="00CA6A2D"/>
    <w:rsid w:val="00CA70CC"/>
    <w:rsid w:val="00CB5336"/>
    <w:rsid w:val="00CC0FB9"/>
    <w:rsid w:val="00CC12E7"/>
    <w:rsid w:val="00CC2DF2"/>
    <w:rsid w:val="00CC50C5"/>
    <w:rsid w:val="00CC59C0"/>
    <w:rsid w:val="00CD0223"/>
    <w:rsid w:val="00CD0F09"/>
    <w:rsid w:val="00CD20C8"/>
    <w:rsid w:val="00CD67C4"/>
    <w:rsid w:val="00CE4348"/>
    <w:rsid w:val="00CE48F5"/>
    <w:rsid w:val="00CE636B"/>
    <w:rsid w:val="00CE77AC"/>
    <w:rsid w:val="00CE7D7E"/>
    <w:rsid w:val="00CF0E64"/>
    <w:rsid w:val="00CF12F7"/>
    <w:rsid w:val="00CF5A45"/>
    <w:rsid w:val="00CF7447"/>
    <w:rsid w:val="00CF7A28"/>
    <w:rsid w:val="00D01BF2"/>
    <w:rsid w:val="00D02750"/>
    <w:rsid w:val="00D027C1"/>
    <w:rsid w:val="00D02C7E"/>
    <w:rsid w:val="00D047C1"/>
    <w:rsid w:val="00D05449"/>
    <w:rsid w:val="00D12DE5"/>
    <w:rsid w:val="00D1537E"/>
    <w:rsid w:val="00D17B9B"/>
    <w:rsid w:val="00D20E6E"/>
    <w:rsid w:val="00D23A4D"/>
    <w:rsid w:val="00D23F36"/>
    <w:rsid w:val="00D2710B"/>
    <w:rsid w:val="00D2760C"/>
    <w:rsid w:val="00D27BDC"/>
    <w:rsid w:val="00D27E06"/>
    <w:rsid w:val="00D3064D"/>
    <w:rsid w:val="00D342D5"/>
    <w:rsid w:val="00D366C9"/>
    <w:rsid w:val="00D40CE9"/>
    <w:rsid w:val="00D4125F"/>
    <w:rsid w:val="00D4181F"/>
    <w:rsid w:val="00D41FBF"/>
    <w:rsid w:val="00D45554"/>
    <w:rsid w:val="00D46993"/>
    <w:rsid w:val="00D57943"/>
    <w:rsid w:val="00D62024"/>
    <w:rsid w:val="00D631AC"/>
    <w:rsid w:val="00D63FA2"/>
    <w:rsid w:val="00D67AED"/>
    <w:rsid w:val="00D67C12"/>
    <w:rsid w:val="00D75F75"/>
    <w:rsid w:val="00D76A39"/>
    <w:rsid w:val="00D80A3A"/>
    <w:rsid w:val="00D82887"/>
    <w:rsid w:val="00D85FA9"/>
    <w:rsid w:val="00D86A53"/>
    <w:rsid w:val="00D910AD"/>
    <w:rsid w:val="00DA4763"/>
    <w:rsid w:val="00DA5831"/>
    <w:rsid w:val="00DA61DD"/>
    <w:rsid w:val="00DA64FD"/>
    <w:rsid w:val="00DB15B3"/>
    <w:rsid w:val="00DB1D69"/>
    <w:rsid w:val="00DB3409"/>
    <w:rsid w:val="00DB502D"/>
    <w:rsid w:val="00DB5AF1"/>
    <w:rsid w:val="00DC5504"/>
    <w:rsid w:val="00DC5801"/>
    <w:rsid w:val="00DC59FE"/>
    <w:rsid w:val="00DC7B61"/>
    <w:rsid w:val="00DD2A2F"/>
    <w:rsid w:val="00DD525A"/>
    <w:rsid w:val="00DD5C3A"/>
    <w:rsid w:val="00DD6F9C"/>
    <w:rsid w:val="00DE02C4"/>
    <w:rsid w:val="00DE0442"/>
    <w:rsid w:val="00DE36AE"/>
    <w:rsid w:val="00DE56D5"/>
    <w:rsid w:val="00DE73E4"/>
    <w:rsid w:val="00DF003E"/>
    <w:rsid w:val="00DF192D"/>
    <w:rsid w:val="00DF1BFC"/>
    <w:rsid w:val="00DF3F39"/>
    <w:rsid w:val="00E01596"/>
    <w:rsid w:val="00E02680"/>
    <w:rsid w:val="00E041C0"/>
    <w:rsid w:val="00E05A0A"/>
    <w:rsid w:val="00E06929"/>
    <w:rsid w:val="00E06B66"/>
    <w:rsid w:val="00E11841"/>
    <w:rsid w:val="00E12E8C"/>
    <w:rsid w:val="00E14054"/>
    <w:rsid w:val="00E1514D"/>
    <w:rsid w:val="00E23172"/>
    <w:rsid w:val="00E27163"/>
    <w:rsid w:val="00E30946"/>
    <w:rsid w:val="00E3195B"/>
    <w:rsid w:val="00E31A86"/>
    <w:rsid w:val="00E32FF7"/>
    <w:rsid w:val="00E34127"/>
    <w:rsid w:val="00E361C2"/>
    <w:rsid w:val="00E37AC3"/>
    <w:rsid w:val="00E37C75"/>
    <w:rsid w:val="00E40827"/>
    <w:rsid w:val="00E40F35"/>
    <w:rsid w:val="00E41072"/>
    <w:rsid w:val="00E410FC"/>
    <w:rsid w:val="00E420B8"/>
    <w:rsid w:val="00E4390A"/>
    <w:rsid w:val="00E44830"/>
    <w:rsid w:val="00E4600F"/>
    <w:rsid w:val="00E47DD9"/>
    <w:rsid w:val="00E522C3"/>
    <w:rsid w:val="00E5790C"/>
    <w:rsid w:val="00E57F4B"/>
    <w:rsid w:val="00E6240A"/>
    <w:rsid w:val="00E63932"/>
    <w:rsid w:val="00E645B5"/>
    <w:rsid w:val="00E64FFA"/>
    <w:rsid w:val="00E65CAC"/>
    <w:rsid w:val="00E66C73"/>
    <w:rsid w:val="00E67FD0"/>
    <w:rsid w:val="00E705B7"/>
    <w:rsid w:val="00E71303"/>
    <w:rsid w:val="00E75CFE"/>
    <w:rsid w:val="00E80A48"/>
    <w:rsid w:val="00E81323"/>
    <w:rsid w:val="00E825A0"/>
    <w:rsid w:val="00E844DC"/>
    <w:rsid w:val="00E848E2"/>
    <w:rsid w:val="00E862FA"/>
    <w:rsid w:val="00E872E9"/>
    <w:rsid w:val="00E87957"/>
    <w:rsid w:val="00E917B9"/>
    <w:rsid w:val="00E92252"/>
    <w:rsid w:val="00E925B5"/>
    <w:rsid w:val="00E927CD"/>
    <w:rsid w:val="00E92C93"/>
    <w:rsid w:val="00E942BD"/>
    <w:rsid w:val="00E943AA"/>
    <w:rsid w:val="00E95780"/>
    <w:rsid w:val="00E959E6"/>
    <w:rsid w:val="00E96DC7"/>
    <w:rsid w:val="00EA14DD"/>
    <w:rsid w:val="00EA50C7"/>
    <w:rsid w:val="00EA5E87"/>
    <w:rsid w:val="00EA6268"/>
    <w:rsid w:val="00EA7A44"/>
    <w:rsid w:val="00EB2B82"/>
    <w:rsid w:val="00EB41F0"/>
    <w:rsid w:val="00EC0D07"/>
    <w:rsid w:val="00EC5D7A"/>
    <w:rsid w:val="00ED38D0"/>
    <w:rsid w:val="00ED444E"/>
    <w:rsid w:val="00ED4CB1"/>
    <w:rsid w:val="00ED4CD9"/>
    <w:rsid w:val="00ED4E55"/>
    <w:rsid w:val="00EE28B5"/>
    <w:rsid w:val="00EE2CB4"/>
    <w:rsid w:val="00EE3CD6"/>
    <w:rsid w:val="00EF0061"/>
    <w:rsid w:val="00EF0A43"/>
    <w:rsid w:val="00EF55C3"/>
    <w:rsid w:val="00EF5A3C"/>
    <w:rsid w:val="00EF60EB"/>
    <w:rsid w:val="00F026B3"/>
    <w:rsid w:val="00F0347C"/>
    <w:rsid w:val="00F04085"/>
    <w:rsid w:val="00F049C5"/>
    <w:rsid w:val="00F076D9"/>
    <w:rsid w:val="00F10967"/>
    <w:rsid w:val="00F17F66"/>
    <w:rsid w:val="00F221F2"/>
    <w:rsid w:val="00F27E11"/>
    <w:rsid w:val="00F316BA"/>
    <w:rsid w:val="00F32ECA"/>
    <w:rsid w:val="00F36C6F"/>
    <w:rsid w:val="00F422F8"/>
    <w:rsid w:val="00F42827"/>
    <w:rsid w:val="00F42C79"/>
    <w:rsid w:val="00F4437D"/>
    <w:rsid w:val="00F4482A"/>
    <w:rsid w:val="00F468CC"/>
    <w:rsid w:val="00F50250"/>
    <w:rsid w:val="00F61D83"/>
    <w:rsid w:val="00F62730"/>
    <w:rsid w:val="00F6686C"/>
    <w:rsid w:val="00F74E4D"/>
    <w:rsid w:val="00F750F5"/>
    <w:rsid w:val="00F8084C"/>
    <w:rsid w:val="00F81313"/>
    <w:rsid w:val="00F84949"/>
    <w:rsid w:val="00F84E92"/>
    <w:rsid w:val="00F91AE4"/>
    <w:rsid w:val="00F920A7"/>
    <w:rsid w:val="00F939E8"/>
    <w:rsid w:val="00F96C95"/>
    <w:rsid w:val="00FA12F9"/>
    <w:rsid w:val="00FA1D25"/>
    <w:rsid w:val="00FA2089"/>
    <w:rsid w:val="00FA2205"/>
    <w:rsid w:val="00FA6FB8"/>
    <w:rsid w:val="00FB036A"/>
    <w:rsid w:val="00FB11CD"/>
    <w:rsid w:val="00FB178D"/>
    <w:rsid w:val="00FB2290"/>
    <w:rsid w:val="00FB32CB"/>
    <w:rsid w:val="00FB62DD"/>
    <w:rsid w:val="00FC3A84"/>
    <w:rsid w:val="00FC556A"/>
    <w:rsid w:val="00FC5920"/>
    <w:rsid w:val="00FC5ED6"/>
    <w:rsid w:val="00FC6D5E"/>
    <w:rsid w:val="00FD2808"/>
    <w:rsid w:val="00FD2DA9"/>
    <w:rsid w:val="00FD3833"/>
    <w:rsid w:val="00FD3BF9"/>
    <w:rsid w:val="00FE09B7"/>
    <w:rsid w:val="00FE3285"/>
    <w:rsid w:val="00FE4863"/>
    <w:rsid w:val="00FE63CD"/>
    <w:rsid w:val="00FE7329"/>
    <w:rsid w:val="00FF0CF3"/>
    <w:rsid w:val="00FF22B8"/>
    <w:rsid w:val="00FF3220"/>
    <w:rsid w:val="00FF54CE"/>
    <w:rsid w:val="00FF68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B2A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7036"/>
    <w:pPr>
      <w:contextualSpacing/>
    </w:pPr>
    <w:rPr>
      <w:rFonts w:ascii="Avenir Roman" w:hAnsi="Avenir Roman" w:cs="AppleSystemUIFont"/>
      <w:sz w:val="20"/>
      <w:szCs w:val="20"/>
      <w:lang w:val="nl-NL"/>
    </w:rPr>
  </w:style>
  <w:style w:type="paragraph" w:styleId="Kop1">
    <w:name w:val="heading 1"/>
    <w:basedOn w:val="Normaal"/>
    <w:next w:val="Normaal"/>
    <w:link w:val="Kop1Teken"/>
    <w:uiPriority w:val="9"/>
    <w:qFormat/>
    <w:rsid w:val="00AF0C10"/>
    <w:pPr>
      <w:outlineLvl w:val="0"/>
    </w:pPr>
    <w:rPr>
      <w:rFonts w:ascii="Avenir Heavy" w:hAnsi="Avenir Heavy"/>
      <w:b/>
      <w:sz w:val="26"/>
      <w:szCs w:val="26"/>
    </w:rPr>
  </w:style>
  <w:style w:type="paragraph" w:styleId="Kop2">
    <w:name w:val="heading 2"/>
    <w:basedOn w:val="Normaal"/>
    <w:next w:val="Normaal"/>
    <w:link w:val="Kop2Teken"/>
    <w:uiPriority w:val="9"/>
    <w:unhideWhenUsed/>
    <w:qFormat/>
    <w:rsid w:val="005D3F47"/>
    <w:pPr>
      <w:outlineLvl w:val="1"/>
    </w:pPr>
    <w:rPr>
      <w:rFonts w:ascii="Avenir Heavy" w:hAnsi="Avenir Heavy"/>
      <w:b/>
    </w:rPr>
  </w:style>
  <w:style w:type="paragraph" w:styleId="Kop3">
    <w:name w:val="heading 3"/>
    <w:basedOn w:val="Normaal"/>
    <w:next w:val="Normaal"/>
    <w:link w:val="Kop3Teken"/>
    <w:uiPriority w:val="9"/>
    <w:unhideWhenUsed/>
    <w:qFormat/>
    <w:rsid w:val="005D3F47"/>
    <w:pPr>
      <w:outlineLvl w:val="2"/>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28FB"/>
    <w:rPr>
      <w:color w:val="0000FF" w:themeColor="hyperlink"/>
      <w:u w:val="single"/>
    </w:rPr>
  </w:style>
  <w:style w:type="character" w:styleId="GevolgdeHyperlink">
    <w:name w:val="FollowedHyperlink"/>
    <w:basedOn w:val="Standaardalinea-lettertype"/>
    <w:uiPriority w:val="99"/>
    <w:semiHidden/>
    <w:unhideWhenUsed/>
    <w:rsid w:val="006459F9"/>
    <w:rPr>
      <w:color w:val="800080" w:themeColor="followedHyperlink"/>
      <w:u w:val="single"/>
    </w:rPr>
  </w:style>
  <w:style w:type="paragraph" w:styleId="Lijstalinea">
    <w:name w:val="List Paragraph"/>
    <w:basedOn w:val="Normaal"/>
    <w:uiPriority w:val="34"/>
    <w:qFormat/>
    <w:rsid w:val="00641DE7"/>
    <w:pPr>
      <w:numPr>
        <w:numId w:val="35"/>
      </w:numPr>
    </w:pPr>
  </w:style>
  <w:style w:type="table" w:styleId="Tabelraster">
    <w:name w:val="Table Grid"/>
    <w:basedOn w:val="Standaardtabel"/>
    <w:uiPriority w:val="59"/>
    <w:rsid w:val="0047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8B20AC"/>
    <w:pPr>
      <w:tabs>
        <w:tab w:val="center" w:pos="4536"/>
        <w:tab w:val="right" w:pos="9072"/>
      </w:tabs>
    </w:pPr>
  </w:style>
  <w:style w:type="character" w:customStyle="1" w:styleId="KoptekstTeken">
    <w:name w:val="Koptekst Teken"/>
    <w:basedOn w:val="Standaardalinea-lettertype"/>
    <w:link w:val="Koptekst"/>
    <w:uiPriority w:val="99"/>
    <w:rsid w:val="008B20AC"/>
  </w:style>
  <w:style w:type="paragraph" w:styleId="Voettekst">
    <w:name w:val="footer"/>
    <w:basedOn w:val="Normaal"/>
    <w:link w:val="VoettekstTeken"/>
    <w:uiPriority w:val="99"/>
    <w:unhideWhenUsed/>
    <w:rsid w:val="008B20AC"/>
    <w:pPr>
      <w:tabs>
        <w:tab w:val="center" w:pos="4536"/>
        <w:tab w:val="right" w:pos="9072"/>
      </w:tabs>
    </w:pPr>
  </w:style>
  <w:style w:type="character" w:customStyle="1" w:styleId="VoettekstTeken">
    <w:name w:val="Voettekst Teken"/>
    <w:basedOn w:val="Standaardalinea-lettertype"/>
    <w:link w:val="Voettekst"/>
    <w:uiPriority w:val="99"/>
    <w:rsid w:val="008B20AC"/>
  </w:style>
  <w:style w:type="character" w:styleId="Verwijzingopmerking">
    <w:name w:val="annotation reference"/>
    <w:basedOn w:val="Standaardalinea-lettertype"/>
    <w:uiPriority w:val="99"/>
    <w:semiHidden/>
    <w:unhideWhenUsed/>
    <w:rsid w:val="00B07D18"/>
    <w:rPr>
      <w:sz w:val="18"/>
      <w:szCs w:val="18"/>
    </w:rPr>
  </w:style>
  <w:style w:type="paragraph" w:styleId="Tekstopmerking">
    <w:name w:val="annotation text"/>
    <w:basedOn w:val="Normaal"/>
    <w:link w:val="TekstopmerkingTeken"/>
    <w:uiPriority w:val="99"/>
    <w:unhideWhenUsed/>
    <w:rsid w:val="00B07D18"/>
  </w:style>
  <w:style w:type="character" w:customStyle="1" w:styleId="TekstopmerkingTeken">
    <w:name w:val="Tekst opmerking Teken"/>
    <w:basedOn w:val="Standaardalinea-lettertype"/>
    <w:link w:val="Tekstopmerking"/>
    <w:uiPriority w:val="99"/>
    <w:rsid w:val="00B07D18"/>
  </w:style>
  <w:style w:type="paragraph" w:styleId="Onderwerpvanopmerking">
    <w:name w:val="annotation subject"/>
    <w:basedOn w:val="Tekstopmerking"/>
    <w:next w:val="Tekstopmerking"/>
    <w:link w:val="OnderwerpvanopmerkingTeken"/>
    <w:uiPriority w:val="99"/>
    <w:semiHidden/>
    <w:unhideWhenUsed/>
    <w:rsid w:val="00B07D18"/>
    <w:rPr>
      <w:b/>
      <w:bCs/>
    </w:rPr>
  </w:style>
  <w:style w:type="character" w:customStyle="1" w:styleId="OnderwerpvanopmerkingTeken">
    <w:name w:val="Onderwerp van opmerking Teken"/>
    <w:basedOn w:val="TekstopmerkingTeken"/>
    <w:link w:val="Onderwerpvanopmerking"/>
    <w:uiPriority w:val="99"/>
    <w:semiHidden/>
    <w:rsid w:val="00B07D18"/>
    <w:rPr>
      <w:b/>
      <w:bCs/>
      <w:sz w:val="20"/>
      <w:szCs w:val="20"/>
    </w:rPr>
  </w:style>
  <w:style w:type="paragraph" w:styleId="Revisie">
    <w:name w:val="Revision"/>
    <w:hidden/>
    <w:uiPriority w:val="99"/>
    <w:semiHidden/>
    <w:rsid w:val="00B07D18"/>
  </w:style>
  <w:style w:type="paragraph" w:styleId="Ballontekst">
    <w:name w:val="Balloon Text"/>
    <w:basedOn w:val="Normaal"/>
    <w:link w:val="BallontekstTeken"/>
    <w:uiPriority w:val="99"/>
    <w:semiHidden/>
    <w:unhideWhenUsed/>
    <w:rsid w:val="00B07D1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07D18"/>
    <w:rPr>
      <w:rFonts w:ascii="Lucida Grande" w:hAnsi="Lucida Grande" w:cs="Lucida Grande"/>
      <w:sz w:val="18"/>
      <w:szCs w:val="18"/>
    </w:rPr>
  </w:style>
  <w:style w:type="character" w:styleId="Subtielebenadrukking">
    <w:name w:val="Subtle Emphasis"/>
    <w:basedOn w:val="Standaardalinea-lettertype"/>
    <w:uiPriority w:val="19"/>
    <w:qFormat/>
    <w:rsid w:val="00637036"/>
    <w:rPr>
      <w:i/>
      <w:iCs/>
      <w:color w:val="808080" w:themeColor="text1" w:themeTint="7F"/>
    </w:rPr>
  </w:style>
  <w:style w:type="character" w:customStyle="1" w:styleId="Kop1Teken">
    <w:name w:val="Kop 1 Teken"/>
    <w:basedOn w:val="Standaardalinea-lettertype"/>
    <w:link w:val="Kop1"/>
    <w:uiPriority w:val="9"/>
    <w:rsid w:val="00AF0C10"/>
    <w:rPr>
      <w:rFonts w:ascii="Avenir Heavy" w:hAnsi="Avenir Heavy" w:cs="AppleSystemUIFont"/>
      <w:b/>
      <w:sz w:val="26"/>
      <w:szCs w:val="26"/>
      <w:lang w:val="nl-NL"/>
    </w:rPr>
  </w:style>
  <w:style w:type="character" w:customStyle="1" w:styleId="Kop2Teken">
    <w:name w:val="Kop 2 Teken"/>
    <w:basedOn w:val="Standaardalinea-lettertype"/>
    <w:link w:val="Kop2"/>
    <w:uiPriority w:val="9"/>
    <w:rsid w:val="005D3F47"/>
    <w:rPr>
      <w:rFonts w:ascii="Avenir Heavy" w:hAnsi="Avenir Heavy" w:cs="AppleSystemUIFont"/>
      <w:b/>
      <w:sz w:val="20"/>
      <w:szCs w:val="20"/>
      <w:lang w:val="nl-NL"/>
    </w:rPr>
  </w:style>
  <w:style w:type="character" w:customStyle="1" w:styleId="Kop3Teken">
    <w:name w:val="Kop 3 Teken"/>
    <w:basedOn w:val="Standaardalinea-lettertype"/>
    <w:link w:val="Kop3"/>
    <w:uiPriority w:val="9"/>
    <w:rsid w:val="005D3F47"/>
    <w:rPr>
      <w:rFonts w:ascii="Avenir Roman" w:hAnsi="Avenir Roman" w:cs="AppleSystemUIFont"/>
      <w:sz w:val="20"/>
      <w:szCs w:val="20"/>
      <w:u w:val="single"/>
      <w:lang w:val="nl-NL"/>
    </w:rPr>
  </w:style>
  <w:style w:type="character" w:styleId="Nadruk">
    <w:name w:val="Emphasis"/>
    <w:uiPriority w:val="20"/>
    <w:qFormat/>
    <w:rsid w:val="005D3F47"/>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7036"/>
    <w:pPr>
      <w:contextualSpacing/>
    </w:pPr>
    <w:rPr>
      <w:rFonts w:ascii="Avenir Roman" w:hAnsi="Avenir Roman" w:cs="AppleSystemUIFont"/>
      <w:sz w:val="20"/>
      <w:szCs w:val="20"/>
      <w:lang w:val="nl-NL"/>
    </w:rPr>
  </w:style>
  <w:style w:type="paragraph" w:styleId="Kop1">
    <w:name w:val="heading 1"/>
    <w:basedOn w:val="Normaal"/>
    <w:next w:val="Normaal"/>
    <w:link w:val="Kop1Teken"/>
    <w:uiPriority w:val="9"/>
    <w:qFormat/>
    <w:rsid w:val="00AF0C10"/>
    <w:pPr>
      <w:outlineLvl w:val="0"/>
    </w:pPr>
    <w:rPr>
      <w:rFonts w:ascii="Avenir Heavy" w:hAnsi="Avenir Heavy"/>
      <w:b/>
      <w:sz w:val="26"/>
      <w:szCs w:val="26"/>
    </w:rPr>
  </w:style>
  <w:style w:type="paragraph" w:styleId="Kop2">
    <w:name w:val="heading 2"/>
    <w:basedOn w:val="Normaal"/>
    <w:next w:val="Normaal"/>
    <w:link w:val="Kop2Teken"/>
    <w:uiPriority w:val="9"/>
    <w:unhideWhenUsed/>
    <w:qFormat/>
    <w:rsid w:val="005D3F47"/>
    <w:pPr>
      <w:outlineLvl w:val="1"/>
    </w:pPr>
    <w:rPr>
      <w:rFonts w:ascii="Avenir Heavy" w:hAnsi="Avenir Heavy"/>
      <w:b/>
    </w:rPr>
  </w:style>
  <w:style w:type="paragraph" w:styleId="Kop3">
    <w:name w:val="heading 3"/>
    <w:basedOn w:val="Normaal"/>
    <w:next w:val="Normaal"/>
    <w:link w:val="Kop3Teken"/>
    <w:uiPriority w:val="9"/>
    <w:unhideWhenUsed/>
    <w:qFormat/>
    <w:rsid w:val="005D3F47"/>
    <w:pPr>
      <w:outlineLvl w:val="2"/>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28FB"/>
    <w:rPr>
      <w:color w:val="0000FF" w:themeColor="hyperlink"/>
      <w:u w:val="single"/>
    </w:rPr>
  </w:style>
  <w:style w:type="character" w:styleId="GevolgdeHyperlink">
    <w:name w:val="FollowedHyperlink"/>
    <w:basedOn w:val="Standaardalinea-lettertype"/>
    <w:uiPriority w:val="99"/>
    <w:semiHidden/>
    <w:unhideWhenUsed/>
    <w:rsid w:val="006459F9"/>
    <w:rPr>
      <w:color w:val="800080" w:themeColor="followedHyperlink"/>
      <w:u w:val="single"/>
    </w:rPr>
  </w:style>
  <w:style w:type="paragraph" w:styleId="Lijstalinea">
    <w:name w:val="List Paragraph"/>
    <w:basedOn w:val="Normaal"/>
    <w:uiPriority w:val="34"/>
    <w:qFormat/>
    <w:rsid w:val="00641DE7"/>
    <w:pPr>
      <w:numPr>
        <w:numId w:val="35"/>
      </w:numPr>
    </w:pPr>
  </w:style>
  <w:style w:type="table" w:styleId="Tabelraster">
    <w:name w:val="Table Grid"/>
    <w:basedOn w:val="Standaardtabel"/>
    <w:uiPriority w:val="59"/>
    <w:rsid w:val="0047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8B20AC"/>
    <w:pPr>
      <w:tabs>
        <w:tab w:val="center" w:pos="4536"/>
        <w:tab w:val="right" w:pos="9072"/>
      </w:tabs>
    </w:pPr>
  </w:style>
  <w:style w:type="character" w:customStyle="1" w:styleId="KoptekstTeken">
    <w:name w:val="Koptekst Teken"/>
    <w:basedOn w:val="Standaardalinea-lettertype"/>
    <w:link w:val="Koptekst"/>
    <w:uiPriority w:val="99"/>
    <w:rsid w:val="008B20AC"/>
  </w:style>
  <w:style w:type="paragraph" w:styleId="Voettekst">
    <w:name w:val="footer"/>
    <w:basedOn w:val="Normaal"/>
    <w:link w:val="VoettekstTeken"/>
    <w:uiPriority w:val="99"/>
    <w:unhideWhenUsed/>
    <w:rsid w:val="008B20AC"/>
    <w:pPr>
      <w:tabs>
        <w:tab w:val="center" w:pos="4536"/>
        <w:tab w:val="right" w:pos="9072"/>
      </w:tabs>
    </w:pPr>
  </w:style>
  <w:style w:type="character" w:customStyle="1" w:styleId="VoettekstTeken">
    <w:name w:val="Voettekst Teken"/>
    <w:basedOn w:val="Standaardalinea-lettertype"/>
    <w:link w:val="Voettekst"/>
    <w:uiPriority w:val="99"/>
    <w:rsid w:val="008B20AC"/>
  </w:style>
  <w:style w:type="character" w:styleId="Verwijzingopmerking">
    <w:name w:val="annotation reference"/>
    <w:basedOn w:val="Standaardalinea-lettertype"/>
    <w:uiPriority w:val="99"/>
    <w:semiHidden/>
    <w:unhideWhenUsed/>
    <w:rsid w:val="00B07D18"/>
    <w:rPr>
      <w:sz w:val="18"/>
      <w:szCs w:val="18"/>
    </w:rPr>
  </w:style>
  <w:style w:type="paragraph" w:styleId="Tekstopmerking">
    <w:name w:val="annotation text"/>
    <w:basedOn w:val="Normaal"/>
    <w:link w:val="TekstopmerkingTeken"/>
    <w:uiPriority w:val="99"/>
    <w:unhideWhenUsed/>
    <w:rsid w:val="00B07D18"/>
  </w:style>
  <w:style w:type="character" w:customStyle="1" w:styleId="TekstopmerkingTeken">
    <w:name w:val="Tekst opmerking Teken"/>
    <w:basedOn w:val="Standaardalinea-lettertype"/>
    <w:link w:val="Tekstopmerking"/>
    <w:uiPriority w:val="99"/>
    <w:rsid w:val="00B07D18"/>
  </w:style>
  <w:style w:type="paragraph" w:styleId="Onderwerpvanopmerking">
    <w:name w:val="annotation subject"/>
    <w:basedOn w:val="Tekstopmerking"/>
    <w:next w:val="Tekstopmerking"/>
    <w:link w:val="OnderwerpvanopmerkingTeken"/>
    <w:uiPriority w:val="99"/>
    <w:semiHidden/>
    <w:unhideWhenUsed/>
    <w:rsid w:val="00B07D18"/>
    <w:rPr>
      <w:b/>
      <w:bCs/>
    </w:rPr>
  </w:style>
  <w:style w:type="character" w:customStyle="1" w:styleId="OnderwerpvanopmerkingTeken">
    <w:name w:val="Onderwerp van opmerking Teken"/>
    <w:basedOn w:val="TekstopmerkingTeken"/>
    <w:link w:val="Onderwerpvanopmerking"/>
    <w:uiPriority w:val="99"/>
    <w:semiHidden/>
    <w:rsid w:val="00B07D18"/>
    <w:rPr>
      <w:b/>
      <w:bCs/>
      <w:sz w:val="20"/>
      <w:szCs w:val="20"/>
    </w:rPr>
  </w:style>
  <w:style w:type="paragraph" w:styleId="Revisie">
    <w:name w:val="Revision"/>
    <w:hidden/>
    <w:uiPriority w:val="99"/>
    <w:semiHidden/>
    <w:rsid w:val="00B07D18"/>
  </w:style>
  <w:style w:type="paragraph" w:styleId="Ballontekst">
    <w:name w:val="Balloon Text"/>
    <w:basedOn w:val="Normaal"/>
    <w:link w:val="BallontekstTeken"/>
    <w:uiPriority w:val="99"/>
    <w:semiHidden/>
    <w:unhideWhenUsed/>
    <w:rsid w:val="00B07D1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07D18"/>
    <w:rPr>
      <w:rFonts w:ascii="Lucida Grande" w:hAnsi="Lucida Grande" w:cs="Lucida Grande"/>
      <w:sz w:val="18"/>
      <w:szCs w:val="18"/>
    </w:rPr>
  </w:style>
  <w:style w:type="character" w:styleId="Subtielebenadrukking">
    <w:name w:val="Subtle Emphasis"/>
    <w:basedOn w:val="Standaardalinea-lettertype"/>
    <w:uiPriority w:val="19"/>
    <w:qFormat/>
    <w:rsid w:val="00637036"/>
    <w:rPr>
      <w:i/>
      <w:iCs/>
      <w:color w:val="808080" w:themeColor="text1" w:themeTint="7F"/>
    </w:rPr>
  </w:style>
  <w:style w:type="character" w:customStyle="1" w:styleId="Kop1Teken">
    <w:name w:val="Kop 1 Teken"/>
    <w:basedOn w:val="Standaardalinea-lettertype"/>
    <w:link w:val="Kop1"/>
    <w:uiPriority w:val="9"/>
    <w:rsid w:val="00AF0C10"/>
    <w:rPr>
      <w:rFonts w:ascii="Avenir Heavy" w:hAnsi="Avenir Heavy" w:cs="AppleSystemUIFont"/>
      <w:b/>
      <w:sz w:val="26"/>
      <w:szCs w:val="26"/>
      <w:lang w:val="nl-NL"/>
    </w:rPr>
  </w:style>
  <w:style w:type="character" w:customStyle="1" w:styleId="Kop2Teken">
    <w:name w:val="Kop 2 Teken"/>
    <w:basedOn w:val="Standaardalinea-lettertype"/>
    <w:link w:val="Kop2"/>
    <w:uiPriority w:val="9"/>
    <w:rsid w:val="005D3F47"/>
    <w:rPr>
      <w:rFonts w:ascii="Avenir Heavy" w:hAnsi="Avenir Heavy" w:cs="AppleSystemUIFont"/>
      <w:b/>
      <w:sz w:val="20"/>
      <w:szCs w:val="20"/>
      <w:lang w:val="nl-NL"/>
    </w:rPr>
  </w:style>
  <w:style w:type="character" w:customStyle="1" w:styleId="Kop3Teken">
    <w:name w:val="Kop 3 Teken"/>
    <w:basedOn w:val="Standaardalinea-lettertype"/>
    <w:link w:val="Kop3"/>
    <w:uiPriority w:val="9"/>
    <w:rsid w:val="005D3F47"/>
    <w:rPr>
      <w:rFonts w:ascii="Avenir Roman" w:hAnsi="Avenir Roman" w:cs="AppleSystemUIFont"/>
      <w:sz w:val="20"/>
      <w:szCs w:val="20"/>
      <w:u w:val="single"/>
      <w:lang w:val="nl-NL"/>
    </w:rPr>
  </w:style>
  <w:style w:type="character" w:styleId="Nadruk">
    <w:name w:val="Emphasis"/>
    <w:uiPriority w:val="20"/>
    <w:qFormat/>
    <w:rsid w:val="005D3F4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984">
      <w:bodyDiv w:val="1"/>
      <w:marLeft w:val="0"/>
      <w:marRight w:val="0"/>
      <w:marTop w:val="0"/>
      <w:marBottom w:val="0"/>
      <w:divBdr>
        <w:top w:val="none" w:sz="0" w:space="0" w:color="auto"/>
        <w:left w:val="none" w:sz="0" w:space="0" w:color="auto"/>
        <w:bottom w:val="none" w:sz="0" w:space="0" w:color="auto"/>
        <w:right w:val="none" w:sz="0" w:space="0" w:color="auto"/>
      </w:divBdr>
    </w:div>
    <w:div w:id="39672321">
      <w:bodyDiv w:val="1"/>
      <w:marLeft w:val="0"/>
      <w:marRight w:val="0"/>
      <w:marTop w:val="0"/>
      <w:marBottom w:val="0"/>
      <w:divBdr>
        <w:top w:val="none" w:sz="0" w:space="0" w:color="auto"/>
        <w:left w:val="none" w:sz="0" w:space="0" w:color="auto"/>
        <w:bottom w:val="none" w:sz="0" w:space="0" w:color="auto"/>
        <w:right w:val="none" w:sz="0" w:space="0" w:color="auto"/>
      </w:divBdr>
    </w:div>
    <w:div w:id="46537972">
      <w:bodyDiv w:val="1"/>
      <w:marLeft w:val="0"/>
      <w:marRight w:val="0"/>
      <w:marTop w:val="0"/>
      <w:marBottom w:val="0"/>
      <w:divBdr>
        <w:top w:val="none" w:sz="0" w:space="0" w:color="auto"/>
        <w:left w:val="none" w:sz="0" w:space="0" w:color="auto"/>
        <w:bottom w:val="none" w:sz="0" w:space="0" w:color="auto"/>
        <w:right w:val="none" w:sz="0" w:space="0" w:color="auto"/>
      </w:divBdr>
    </w:div>
    <w:div w:id="50738810">
      <w:bodyDiv w:val="1"/>
      <w:marLeft w:val="0"/>
      <w:marRight w:val="0"/>
      <w:marTop w:val="0"/>
      <w:marBottom w:val="0"/>
      <w:divBdr>
        <w:top w:val="none" w:sz="0" w:space="0" w:color="auto"/>
        <w:left w:val="none" w:sz="0" w:space="0" w:color="auto"/>
        <w:bottom w:val="none" w:sz="0" w:space="0" w:color="auto"/>
        <w:right w:val="none" w:sz="0" w:space="0" w:color="auto"/>
      </w:divBdr>
    </w:div>
    <w:div w:id="184177203">
      <w:bodyDiv w:val="1"/>
      <w:marLeft w:val="0"/>
      <w:marRight w:val="0"/>
      <w:marTop w:val="0"/>
      <w:marBottom w:val="0"/>
      <w:divBdr>
        <w:top w:val="none" w:sz="0" w:space="0" w:color="auto"/>
        <w:left w:val="none" w:sz="0" w:space="0" w:color="auto"/>
        <w:bottom w:val="none" w:sz="0" w:space="0" w:color="auto"/>
        <w:right w:val="none" w:sz="0" w:space="0" w:color="auto"/>
      </w:divBdr>
    </w:div>
    <w:div w:id="210046613">
      <w:bodyDiv w:val="1"/>
      <w:marLeft w:val="0"/>
      <w:marRight w:val="0"/>
      <w:marTop w:val="0"/>
      <w:marBottom w:val="0"/>
      <w:divBdr>
        <w:top w:val="none" w:sz="0" w:space="0" w:color="auto"/>
        <w:left w:val="none" w:sz="0" w:space="0" w:color="auto"/>
        <w:bottom w:val="none" w:sz="0" w:space="0" w:color="auto"/>
        <w:right w:val="none" w:sz="0" w:space="0" w:color="auto"/>
      </w:divBdr>
    </w:div>
    <w:div w:id="266695286">
      <w:bodyDiv w:val="1"/>
      <w:marLeft w:val="0"/>
      <w:marRight w:val="0"/>
      <w:marTop w:val="0"/>
      <w:marBottom w:val="0"/>
      <w:divBdr>
        <w:top w:val="none" w:sz="0" w:space="0" w:color="auto"/>
        <w:left w:val="none" w:sz="0" w:space="0" w:color="auto"/>
        <w:bottom w:val="none" w:sz="0" w:space="0" w:color="auto"/>
        <w:right w:val="none" w:sz="0" w:space="0" w:color="auto"/>
      </w:divBdr>
    </w:div>
    <w:div w:id="366953797">
      <w:bodyDiv w:val="1"/>
      <w:marLeft w:val="0"/>
      <w:marRight w:val="0"/>
      <w:marTop w:val="0"/>
      <w:marBottom w:val="0"/>
      <w:divBdr>
        <w:top w:val="none" w:sz="0" w:space="0" w:color="auto"/>
        <w:left w:val="none" w:sz="0" w:space="0" w:color="auto"/>
        <w:bottom w:val="none" w:sz="0" w:space="0" w:color="auto"/>
        <w:right w:val="none" w:sz="0" w:space="0" w:color="auto"/>
      </w:divBdr>
    </w:div>
    <w:div w:id="579758435">
      <w:bodyDiv w:val="1"/>
      <w:marLeft w:val="0"/>
      <w:marRight w:val="0"/>
      <w:marTop w:val="0"/>
      <w:marBottom w:val="0"/>
      <w:divBdr>
        <w:top w:val="none" w:sz="0" w:space="0" w:color="auto"/>
        <w:left w:val="none" w:sz="0" w:space="0" w:color="auto"/>
        <w:bottom w:val="none" w:sz="0" w:space="0" w:color="auto"/>
        <w:right w:val="none" w:sz="0" w:space="0" w:color="auto"/>
      </w:divBdr>
    </w:div>
    <w:div w:id="621574673">
      <w:bodyDiv w:val="1"/>
      <w:marLeft w:val="0"/>
      <w:marRight w:val="0"/>
      <w:marTop w:val="0"/>
      <w:marBottom w:val="0"/>
      <w:divBdr>
        <w:top w:val="none" w:sz="0" w:space="0" w:color="auto"/>
        <w:left w:val="none" w:sz="0" w:space="0" w:color="auto"/>
        <w:bottom w:val="none" w:sz="0" w:space="0" w:color="auto"/>
        <w:right w:val="none" w:sz="0" w:space="0" w:color="auto"/>
      </w:divBdr>
      <w:divsChild>
        <w:div w:id="573047577">
          <w:marLeft w:val="0"/>
          <w:marRight w:val="0"/>
          <w:marTop w:val="0"/>
          <w:marBottom w:val="0"/>
          <w:divBdr>
            <w:top w:val="none" w:sz="0" w:space="0" w:color="auto"/>
            <w:left w:val="none" w:sz="0" w:space="0" w:color="auto"/>
            <w:bottom w:val="none" w:sz="0" w:space="0" w:color="auto"/>
            <w:right w:val="none" w:sz="0" w:space="0" w:color="auto"/>
          </w:divBdr>
        </w:div>
        <w:div w:id="955991356">
          <w:marLeft w:val="0"/>
          <w:marRight w:val="0"/>
          <w:marTop w:val="0"/>
          <w:marBottom w:val="0"/>
          <w:divBdr>
            <w:top w:val="none" w:sz="0" w:space="0" w:color="auto"/>
            <w:left w:val="none" w:sz="0" w:space="0" w:color="auto"/>
            <w:bottom w:val="none" w:sz="0" w:space="0" w:color="auto"/>
            <w:right w:val="none" w:sz="0" w:space="0" w:color="auto"/>
          </w:divBdr>
        </w:div>
        <w:div w:id="1752963238">
          <w:marLeft w:val="0"/>
          <w:marRight w:val="0"/>
          <w:marTop w:val="0"/>
          <w:marBottom w:val="0"/>
          <w:divBdr>
            <w:top w:val="none" w:sz="0" w:space="0" w:color="auto"/>
            <w:left w:val="none" w:sz="0" w:space="0" w:color="auto"/>
            <w:bottom w:val="none" w:sz="0" w:space="0" w:color="auto"/>
            <w:right w:val="none" w:sz="0" w:space="0" w:color="auto"/>
          </w:divBdr>
        </w:div>
      </w:divsChild>
    </w:div>
    <w:div w:id="668799285">
      <w:bodyDiv w:val="1"/>
      <w:marLeft w:val="0"/>
      <w:marRight w:val="0"/>
      <w:marTop w:val="0"/>
      <w:marBottom w:val="0"/>
      <w:divBdr>
        <w:top w:val="none" w:sz="0" w:space="0" w:color="auto"/>
        <w:left w:val="none" w:sz="0" w:space="0" w:color="auto"/>
        <w:bottom w:val="none" w:sz="0" w:space="0" w:color="auto"/>
        <w:right w:val="none" w:sz="0" w:space="0" w:color="auto"/>
      </w:divBdr>
    </w:div>
    <w:div w:id="715203481">
      <w:bodyDiv w:val="1"/>
      <w:marLeft w:val="0"/>
      <w:marRight w:val="0"/>
      <w:marTop w:val="0"/>
      <w:marBottom w:val="0"/>
      <w:divBdr>
        <w:top w:val="none" w:sz="0" w:space="0" w:color="auto"/>
        <w:left w:val="none" w:sz="0" w:space="0" w:color="auto"/>
        <w:bottom w:val="none" w:sz="0" w:space="0" w:color="auto"/>
        <w:right w:val="none" w:sz="0" w:space="0" w:color="auto"/>
      </w:divBdr>
    </w:div>
    <w:div w:id="730737562">
      <w:bodyDiv w:val="1"/>
      <w:marLeft w:val="0"/>
      <w:marRight w:val="0"/>
      <w:marTop w:val="0"/>
      <w:marBottom w:val="0"/>
      <w:divBdr>
        <w:top w:val="none" w:sz="0" w:space="0" w:color="auto"/>
        <w:left w:val="none" w:sz="0" w:space="0" w:color="auto"/>
        <w:bottom w:val="none" w:sz="0" w:space="0" w:color="auto"/>
        <w:right w:val="none" w:sz="0" w:space="0" w:color="auto"/>
      </w:divBdr>
    </w:div>
    <w:div w:id="780998174">
      <w:bodyDiv w:val="1"/>
      <w:marLeft w:val="0"/>
      <w:marRight w:val="0"/>
      <w:marTop w:val="0"/>
      <w:marBottom w:val="0"/>
      <w:divBdr>
        <w:top w:val="none" w:sz="0" w:space="0" w:color="auto"/>
        <w:left w:val="none" w:sz="0" w:space="0" w:color="auto"/>
        <w:bottom w:val="none" w:sz="0" w:space="0" w:color="auto"/>
        <w:right w:val="none" w:sz="0" w:space="0" w:color="auto"/>
      </w:divBdr>
    </w:div>
    <w:div w:id="799228990">
      <w:bodyDiv w:val="1"/>
      <w:marLeft w:val="0"/>
      <w:marRight w:val="0"/>
      <w:marTop w:val="0"/>
      <w:marBottom w:val="0"/>
      <w:divBdr>
        <w:top w:val="none" w:sz="0" w:space="0" w:color="auto"/>
        <w:left w:val="none" w:sz="0" w:space="0" w:color="auto"/>
        <w:bottom w:val="none" w:sz="0" w:space="0" w:color="auto"/>
        <w:right w:val="none" w:sz="0" w:space="0" w:color="auto"/>
      </w:divBdr>
    </w:div>
    <w:div w:id="876893348">
      <w:bodyDiv w:val="1"/>
      <w:marLeft w:val="0"/>
      <w:marRight w:val="0"/>
      <w:marTop w:val="0"/>
      <w:marBottom w:val="0"/>
      <w:divBdr>
        <w:top w:val="none" w:sz="0" w:space="0" w:color="auto"/>
        <w:left w:val="none" w:sz="0" w:space="0" w:color="auto"/>
        <w:bottom w:val="none" w:sz="0" w:space="0" w:color="auto"/>
        <w:right w:val="none" w:sz="0" w:space="0" w:color="auto"/>
      </w:divBdr>
    </w:div>
    <w:div w:id="888221187">
      <w:bodyDiv w:val="1"/>
      <w:marLeft w:val="0"/>
      <w:marRight w:val="0"/>
      <w:marTop w:val="0"/>
      <w:marBottom w:val="0"/>
      <w:divBdr>
        <w:top w:val="none" w:sz="0" w:space="0" w:color="auto"/>
        <w:left w:val="none" w:sz="0" w:space="0" w:color="auto"/>
        <w:bottom w:val="none" w:sz="0" w:space="0" w:color="auto"/>
        <w:right w:val="none" w:sz="0" w:space="0" w:color="auto"/>
      </w:divBdr>
    </w:div>
    <w:div w:id="949319459">
      <w:bodyDiv w:val="1"/>
      <w:marLeft w:val="0"/>
      <w:marRight w:val="0"/>
      <w:marTop w:val="0"/>
      <w:marBottom w:val="0"/>
      <w:divBdr>
        <w:top w:val="none" w:sz="0" w:space="0" w:color="auto"/>
        <w:left w:val="none" w:sz="0" w:space="0" w:color="auto"/>
        <w:bottom w:val="none" w:sz="0" w:space="0" w:color="auto"/>
        <w:right w:val="none" w:sz="0" w:space="0" w:color="auto"/>
      </w:divBdr>
    </w:div>
    <w:div w:id="997466740">
      <w:bodyDiv w:val="1"/>
      <w:marLeft w:val="0"/>
      <w:marRight w:val="0"/>
      <w:marTop w:val="0"/>
      <w:marBottom w:val="0"/>
      <w:divBdr>
        <w:top w:val="none" w:sz="0" w:space="0" w:color="auto"/>
        <w:left w:val="none" w:sz="0" w:space="0" w:color="auto"/>
        <w:bottom w:val="none" w:sz="0" w:space="0" w:color="auto"/>
        <w:right w:val="none" w:sz="0" w:space="0" w:color="auto"/>
      </w:divBdr>
    </w:div>
    <w:div w:id="1169249760">
      <w:bodyDiv w:val="1"/>
      <w:marLeft w:val="0"/>
      <w:marRight w:val="0"/>
      <w:marTop w:val="0"/>
      <w:marBottom w:val="0"/>
      <w:divBdr>
        <w:top w:val="none" w:sz="0" w:space="0" w:color="auto"/>
        <w:left w:val="none" w:sz="0" w:space="0" w:color="auto"/>
        <w:bottom w:val="none" w:sz="0" w:space="0" w:color="auto"/>
        <w:right w:val="none" w:sz="0" w:space="0" w:color="auto"/>
      </w:divBdr>
    </w:div>
    <w:div w:id="1245335316">
      <w:bodyDiv w:val="1"/>
      <w:marLeft w:val="0"/>
      <w:marRight w:val="0"/>
      <w:marTop w:val="0"/>
      <w:marBottom w:val="0"/>
      <w:divBdr>
        <w:top w:val="none" w:sz="0" w:space="0" w:color="auto"/>
        <w:left w:val="none" w:sz="0" w:space="0" w:color="auto"/>
        <w:bottom w:val="none" w:sz="0" w:space="0" w:color="auto"/>
        <w:right w:val="none" w:sz="0" w:space="0" w:color="auto"/>
      </w:divBdr>
    </w:div>
    <w:div w:id="1282809238">
      <w:bodyDiv w:val="1"/>
      <w:marLeft w:val="0"/>
      <w:marRight w:val="0"/>
      <w:marTop w:val="0"/>
      <w:marBottom w:val="0"/>
      <w:divBdr>
        <w:top w:val="none" w:sz="0" w:space="0" w:color="auto"/>
        <w:left w:val="none" w:sz="0" w:space="0" w:color="auto"/>
        <w:bottom w:val="none" w:sz="0" w:space="0" w:color="auto"/>
        <w:right w:val="none" w:sz="0" w:space="0" w:color="auto"/>
      </w:divBdr>
    </w:div>
    <w:div w:id="1350832840">
      <w:bodyDiv w:val="1"/>
      <w:marLeft w:val="0"/>
      <w:marRight w:val="0"/>
      <w:marTop w:val="0"/>
      <w:marBottom w:val="0"/>
      <w:divBdr>
        <w:top w:val="none" w:sz="0" w:space="0" w:color="auto"/>
        <w:left w:val="none" w:sz="0" w:space="0" w:color="auto"/>
        <w:bottom w:val="none" w:sz="0" w:space="0" w:color="auto"/>
        <w:right w:val="none" w:sz="0" w:space="0" w:color="auto"/>
      </w:divBdr>
    </w:div>
    <w:div w:id="1381975667">
      <w:bodyDiv w:val="1"/>
      <w:marLeft w:val="0"/>
      <w:marRight w:val="0"/>
      <w:marTop w:val="0"/>
      <w:marBottom w:val="0"/>
      <w:divBdr>
        <w:top w:val="none" w:sz="0" w:space="0" w:color="auto"/>
        <w:left w:val="none" w:sz="0" w:space="0" w:color="auto"/>
        <w:bottom w:val="none" w:sz="0" w:space="0" w:color="auto"/>
        <w:right w:val="none" w:sz="0" w:space="0" w:color="auto"/>
      </w:divBdr>
    </w:div>
    <w:div w:id="1441727439">
      <w:bodyDiv w:val="1"/>
      <w:marLeft w:val="0"/>
      <w:marRight w:val="0"/>
      <w:marTop w:val="0"/>
      <w:marBottom w:val="0"/>
      <w:divBdr>
        <w:top w:val="none" w:sz="0" w:space="0" w:color="auto"/>
        <w:left w:val="none" w:sz="0" w:space="0" w:color="auto"/>
        <w:bottom w:val="none" w:sz="0" w:space="0" w:color="auto"/>
        <w:right w:val="none" w:sz="0" w:space="0" w:color="auto"/>
      </w:divBdr>
    </w:div>
    <w:div w:id="1463502857">
      <w:bodyDiv w:val="1"/>
      <w:marLeft w:val="0"/>
      <w:marRight w:val="0"/>
      <w:marTop w:val="0"/>
      <w:marBottom w:val="0"/>
      <w:divBdr>
        <w:top w:val="none" w:sz="0" w:space="0" w:color="auto"/>
        <w:left w:val="none" w:sz="0" w:space="0" w:color="auto"/>
        <w:bottom w:val="none" w:sz="0" w:space="0" w:color="auto"/>
        <w:right w:val="none" w:sz="0" w:space="0" w:color="auto"/>
      </w:divBdr>
    </w:div>
    <w:div w:id="1643844683">
      <w:bodyDiv w:val="1"/>
      <w:marLeft w:val="0"/>
      <w:marRight w:val="0"/>
      <w:marTop w:val="0"/>
      <w:marBottom w:val="0"/>
      <w:divBdr>
        <w:top w:val="none" w:sz="0" w:space="0" w:color="auto"/>
        <w:left w:val="none" w:sz="0" w:space="0" w:color="auto"/>
        <w:bottom w:val="none" w:sz="0" w:space="0" w:color="auto"/>
        <w:right w:val="none" w:sz="0" w:space="0" w:color="auto"/>
      </w:divBdr>
    </w:div>
    <w:div w:id="1676763386">
      <w:bodyDiv w:val="1"/>
      <w:marLeft w:val="0"/>
      <w:marRight w:val="0"/>
      <w:marTop w:val="0"/>
      <w:marBottom w:val="0"/>
      <w:divBdr>
        <w:top w:val="none" w:sz="0" w:space="0" w:color="auto"/>
        <w:left w:val="none" w:sz="0" w:space="0" w:color="auto"/>
        <w:bottom w:val="none" w:sz="0" w:space="0" w:color="auto"/>
        <w:right w:val="none" w:sz="0" w:space="0" w:color="auto"/>
      </w:divBdr>
    </w:div>
    <w:div w:id="1677223812">
      <w:bodyDiv w:val="1"/>
      <w:marLeft w:val="0"/>
      <w:marRight w:val="0"/>
      <w:marTop w:val="0"/>
      <w:marBottom w:val="0"/>
      <w:divBdr>
        <w:top w:val="none" w:sz="0" w:space="0" w:color="auto"/>
        <w:left w:val="none" w:sz="0" w:space="0" w:color="auto"/>
        <w:bottom w:val="none" w:sz="0" w:space="0" w:color="auto"/>
        <w:right w:val="none" w:sz="0" w:space="0" w:color="auto"/>
      </w:divBdr>
    </w:div>
    <w:div w:id="1704553974">
      <w:bodyDiv w:val="1"/>
      <w:marLeft w:val="0"/>
      <w:marRight w:val="0"/>
      <w:marTop w:val="0"/>
      <w:marBottom w:val="0"/>
      <w:divBdr>
        <w:top w:val="none" w:sz="0" w:space="0" w:color="auto"/>
        <w:left w:val="none" w:sz="0" w:space="0" w:color="auto"/>
        <w:bottom w:val="none" w:sz="0" w:space="0" w:color="auto"/>
        <w:right w:val="none" w:sz="0" w:space="0" w:color="auto"/>
      </w:divBdr>
    </w:div>
    <w:div w:id="1795752638">
      <w:bodyDiv w:val="1"/>
      <w:marLeft w:val="0"/>
      <w:marRight w:val="0"/>
      <w:marTop w:val="0"/>
      <w:marBottom w:val="0"/>
      <w:divBdr>
        <w:top w:val="none" w:sz="0" w:space="0" w:color="auto"/>
        <w:left w:val="none" w:sz="0" w:space="0" w:color="auto"/>
        <w:bottom w:val="none" w:sz="0" w:space="0" w:color="auto"/>
        <w:right w:val="none" w:sz="0" w:space="0" w:color="auto"/>
      </w:divBdr>
    </w:div>
    <w:div w:id="1808470956">
      <w:bodyDiv w:val="1"/>
      <w:marLeft w:val="0"/>
      <w:marRight w:val="0"/>
      <w:marTop w:val="0"/>
      <w:marBottom w:val="0"/>
      <w:divBdr>
        <w:top w:val="none" w:sz="0" w:space="0" w:color="auto"/>
        <w:left w:val="none" w:sz="0" w:space="0" w:color="auto"/>
        <w:bottom w:val="none" w:sz="0" w:space="0" w:color="auto"/>
        <w:right w:val="none" w:sz="0" w:space="0" w:color="auto"/>
      </w:divBdr>
    </w:div>
    <w:div w:id="1865627999">
      <w:bodyDiv w:val="1"/>
      <w:marLeft w:val="0"/>
      <w:marRight w:val="0"/>
      <w:marTop w:val="0"/>
      <w:marBottom w:val="0"/>
      <w:divBdr>
        <w:top w:val="none" w:sz="0" w:space="0" w:color="auto"/>
        <w:left w:val="none" w:sz="0" w:space="0" w:color="auto"/>
        <w:bottom w:val="none" w:sz="0" w:space="0" w:color="auto"/>
        <w:right w:val="none" w:sz="0" w:space="0" w:color="auto"/>
      </w:divBdr>
    </w:div>
    <w:div w:id="1916938180">
      <w:bodyDiv w:val="1"/>
      <w:marLeft w:val="0"/>
      <w:marRight w:val="0"/>
      <w:marTop w:val="0"/>
      <w:marBottom w:val="0"/>
      <w:divBdr>
        <w:top w:val="none" w:sz="0" w:space="0" w:color="auto"/>
        <w:left w:val="none" w:sz="0" w:space="0" w:color="auto"/>
        <w:bottom w:val="none" w:sz="0" w:space="0" w:color="auto"/>
        <w:right w:val="none" w:sz="0" w:space="0" w:color="auto"/>
      </w:divBdr>
    </w:div>
    <w:div w:id="1919485892">
      <w:bodyDiv w:val="1"/>
      <w:marLeft w:val="0"/>
      <w:marRight w:val="0"/>
      <w:marTop w:val="0"/>
      <w:marBottom w:val="0"/>
      <w:divBdr>
        <w:top w:val="none" w:sz="0" w:space="0" w:color="auto"/>
        <w:left w:val="none" w:sz="0" w:space="0" w:color="auto"/>
        <w:bottom w:val="none" w:sz="0" w:space="0" w:color="auto"/>
        <w:right w:val="none" w:sz="0" w:space="0" w:color="auto"/>
      </w:divBdr>
    </w:div>
    <w:div w:id="1932348603">
      <w:bodyDiv w:val="1"/>
      <w:marLeft w:val="0"/>
      <w:marRight w:val="0"/>
      <w:marTop w:val="0"/>
      <w:marBottom w:val="0"/>
      <w:divBdr>
        <w:top w:val="none" w:sz="0" w:space="0" w:color="auto"/>
        <w:left w:val="none" w:sz="0" w:space="0" w:color="auto"/>
        <w:bottom w:val="none" w:sz="0" w:space="0" w:color="auto"/>
        <w:right w:val="none" w:sz="0" w:space="0" w:color="auto"/>
      </w:divBdr>
    </w:div>
    <w:div w:id="1961181828">
      <w:bodyDiv w:val="1"/>
      <w:marLeft w:val="0"/>
      <w:marRight w:val="0"/>
      <w:marTop w:val="0"/>
      <w:marBottom w:val="0"/>
      <w:divBdr>
        <w:top w:val="none" w:sz="0" w:space="0" w:color="auto"/>
        <w:left w:val="none" w:sz="0" w:space="0" w:color="auto"/>
        <w:bottom w:val="none" w:sz="0" w:space="0" w:color="auto"/>
        <w:right w:val="none" w:sz="0" w:space="0" w:color="auto"/>
      </w:divBdr>
    </w:div>
    <w:div w:id="1988894998">
      <w:bodyDiv w:val="1"/>
      <w:marLeft w:val="0"/>
      <w:marRight w:val="0"/>
      <w:marTop w:val="0"/>
      <w:marBottom w:val="0"/>
      <w:divBdr>
        <w:top w:val="none" w:sz="0" w:space="0" w:color="auto"/>
        <w:left w:val="none" w:sz="0" w:space="0" w:color="auto"/>
        <w:bottom w:val="none" w:sz="0" w:space="0" w:color="auto"/>
        <w:right w:val="none" w:sz="0" w:space="0" w:color="auto"/>
      </w:divBdr>
    </w:div>
    <w:div w:id="2062778126">
      <w:bodyDiv w:val="1"/>
      <w:marLeft w:val="0"/>
      <w:marRight w:val="0"/>
      <w:marTop w:val="0"/>
      <w:marBottom w:val="0"/>
      <w:divBdr>
        <w:top w:val="none" w:sz="0" w:space="0" w:color="auto"/>
        <w:left w:val="none" w:sz="0" w:space="0" w:color="auto"/>
        <w:bottom w:val="none" w:sz="0" w:space="0" w:color="auto"/>
        <w:right w:val="none" w:sz="0" w:space="0" w:color="auto"/>
      </w:divBdr>
    </w:div>
    <w:div w:id="2133010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2255</Words>
  <Characters>12407</Characters>
  <Application>Microsoft Macintosh Word</Application>
  <DocSecurity>0</DocSecurity>
  <Lines>103</Lines>
  <Paragraphs>29</Paragraphs>
  <ScaleCrop>false</ScaleCrop>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Wilbers</dc:creator>
  <cp:keywords/>
  <dc:description/>
  <cp:lastModifiedBy>Joanna Wilbers</cp:lastModifiedBy>
  <cp:revision>2</cp:revision>
  <cp:lastPrinted>2020-09-21T13:55:00Z</cp:lastPrinted>
  <dcterms:created xsi:type="dcterms:W3CDTF">2020-09-29T13:22:00Z</dcterms:created>
  <dcterms:modified xsi:type="dcterms:W3CDTF">2020-09-29T13:22:00Z</dcterms:modified>
</cp:coreProperties>
</file>